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98" w:rsidRPr="00DA51B6" w:rsidRDefault="00B439FA">
      <w:pPr>
        <w:pStyle w:val="P8"/>
      </w:pPr>
      <w:r>
        <w:rPr>
          <w:noProof/>
        </w:rPr>
        <w:drawing>
          <wp:anchor distT="0" distB="0" distL="114300" distR="114300" simplePos="0" relativeHeight="251658240" behindDoc="0" locked="0" layoutInCell="1" allowOverlap="1">
            <wp:simplePos x="0" y="0"/>
            <wp:positionH relativeFrom="margin">
              <wp:posOffset>5575935</wp:posOffset>
            </wp:positionH>
            <wp:positionV relativeFrom="margin">
              <wp:posOffset>-236220</wp:posOffset>
            </wp:positionV>
            <wp:extent cx="657225" cy="1066800"/>
            <wp:effectExtent l="19050" t="0" r="952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57225" cy="1066800"/>
                    </a:xfrm>
                    <a:prstGeom prst="rect">
                      <a:avLst/>
                    </a:prstGeom>
                    <a:noFill/>
                  </pic:spPr>
                </pic:pic>
              </a:graphicData>
            </a:graphic>
          </wp:anchor>
        </w:drawing>
      </w:r>
      <w:r w:rsidR="000F34D6">
        <w:rPr>
          <w:noProof/>
        </w:rPr>
        <w:drawing>
          <wp:anchor distT="0" distB="0" distL="114300" distR="114300" simplePos="0" relativeHeight="251659264" behindDoc="0" locked="0" layoutInCell="1" allowOverlap="1">
            <wp:simplePos x="0" y="0"/>
            <wp:positionH relativeFrom="margin">
              <wp:posOffset>3061335</wp:posOffset>
            </wp:positionH>
            <wp:positionV relativeFrom="margin">
              <wp:posOffset>-100965</wp:posOffset>
            </wp:positionV>
            <wp:extent cx="628650" cy="735965"/>
            <wp:effectExtent l="19050" t="0" r="0" b="6985"/>
            <wp:wrapSquare wrapText="bothSides"/>
            <wp:docPr id="6" name="Immagine 1" descr="BD0001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00017_"/>
                    <pic:cNvPicPr>
                      <a:picLocks noChangeAspect="1" noChangeArrowheads="1"/>
                    </pic:cNvPicPr>
                  </pic:nvPicPr>
                  <pic:blipFill>
                    <a:blip r:embed="rId8" cstate="print"/>
                    <a:srcRect/>
                    <a:stretch>
                      <a:fillRect/>
                    </a:stretch>
                  </pic:blipFill>
                  <pic:spPr bwMode="auto">
                    <a:xfrm flipH="1">
                      <a:off x="0" y="0"/>
                      <a:ext cx="628650" cy="735965"/>
                    </a:xfrm>
                    <a:prstGeom prst="rect">
                      <a:avLst/>
                    </a:prstGeom>
                    <a:noFill/>
                  </pic:spPr>
                </pic:pic>
              </a:graphicData>
            </a:graphic>
          </wp:anchor>
        </w:drawing>
      </w:r>
      <w:r w:rsidR="000F34D6">
        <w:rPr>
          <w:noProof/>
        </w:rPr>
        <w:drawing>
          <wp:inline distT="0" distB="0" distL="0" distR="0">
            <wp:extent cx="857250" cy="5524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7250" cy="552450"/>
                    </a:xfrm>
                    <a:prstGeom prst="rect">
                      <a:avLst/>
                    </a:prstGeom>
                    <a:noFill/>
                    <a:ln w="9525">
                      <a:noFill/>
                      <a:miter lim="800000"/>
                      <a:headEnd/>
                      <a:tailEnd/>
                    </a:ln>
                  </pic:spPr>
                </pic:pic>
              </a:graphicData>
            </a:graphic>
          </wp:inline>
        </w:drawing>
      </w:r>
      <w:r w:rsidR="001D55C5" w:rsidRPr="00DA51B6">
        <w:t xml:space="preserve">                                     </w:t>
      </w:r>
    </w:p>
    <w:p w:rsidR="00485298" w:rsidRPr="00DA51B6" w:rsidRDefault="00734EB5">
      <w:pPr>
        <w:pStyle w:val="P2"/>
      </w:pPr>
      <w:r w:rsidRPr="00DA51B6">
        <w:rPr>
          <w:rStyle w:val="T1"/>
        </w:rPr>
        <w:t>Comitati di Belluno e Feltre</w:t>
      </w:r>
      <w:r w:rsidRPr="00DA51B6">
        <w:rPr>
          <w:rStyle w:val="T4"/>
        </w:rPr>
        <w:t xml:space="preserve">                                                                          </w:t>
      </w:r>
    </w:p>
    <w:p w:rsidR="00AE6B41" w:rsidRPr="001A679D" w:rsidRDefault="00734EB5" w:rsidP="001A679D">
      <w:pPr>
        <w:pStyle w:val="P2"/>
        <w:rPr>
          <w:rStyle w:val="T7"/>
          <w:rFonts w:ascii="Times New Roman" w:hAnsi="Times New Roman" w:cs="Times New Roman"/>
          <w:sz w:val="24"/>
        </w:rPr>
      </w:pPr>
      <w:r w:rsidRPr="00DA51B6">
        <w:t xml:space="preserve">                                                                                     </w:t>
      </w:r>
      <w:r w:rsidRPr="00DA51B6">
        <w:rPr>
          <w:rStyle w:val="T3"/>
        </w:rPr>
        <w:t xml:space="preserve"> </w:t>
      </w:r>
      <w:r w:rsidR="00AE6B41" w:rsidRPr="00617F7D">
        <w:rPr>
          <w:rStyle w:val="T7"/>
        </w:rPr>
        <w:t xml:space="preserve">       </w:t>
      </w:r>
    </w:p>
    <w:tbl>
      <w:tblPr>
        <w:tblW w:w="0" w:type="auto"/>
        <w:tblLook w:val="04A0" w:firstRow="1" w:lastRow="0" w:firstColumn="1" w:lastColumn="0" w:noHBand="0" w:noVBand="1"/>
      </w:tblPr>
      <w:tblGrid>
        <w:gridCol w:w="10166"/>
      </w:tblGrid>
      <w:tr w:rsidR="00AE6B41" w:rsidRPr="00617F7D" w:rsidTr="00AE53B5">
        <w:tc>
          <w:tcPr>
            <w:tcW w:w="10166" w:type="dxa"/>
          </w:tcPr>
          <w:p w:rsidR="00AE6B41" w:rsidRPr="00846022" w:rsidRDefault="00AE6B41" w:rsidP="00AE6B41">
            <w:pPr>
              <w:pStyle w:val="Heading201"/>
              <w:rPr>
                <w:rStyle w:val="T7"/>
                <w:rFonts w:ascii="Times New Roman" w:hAnsi="Times New Roman" w:cs="Times New Roman"/>
                <w:sz w:val="28"/>
              </w:rPr>
            </w:pPr>
            <w:r w:rsidRPr="00846022">
              <w:rPr>
                <w:rStyle w:val="T7"/>
                <w:rFonts w:ascii="Times New Roman" w:hAnsi="Times New Roman" w:cs="Times New Roman"/>
              </w:rPr>
              <w:t>Regolamento</w:t>
            </w:r>
          </w:p>
        </w:tc>
      </w:tr>
      <w:tr w:rsidR="00AE6B41" w:rsidRPr="00617F7D" w:rsidTr="00AE53B5">
        <w:tc>
          <w:tcPr>
            <w:tcW w:w="10166" w:type="dxa"/>
          </w:tcPr>
          <w:p w:rsidR="00AE6B41" w:rsidRPr="00846022" w:rsidRDefault="00AE6B41" w:rsidP="00AE6B41">
            <w:pPr>
              <w:pStyle w:val="Heading201"/>
              <w:rPr>
                <w:rStyle w:val="T7"/>
                <w:rFonts w:ascii="Times New Roman" w:hAnsi="Times New Roman" w:cs="Times New Roman"/>
                <w:sz w:val="28"/>
              </w:rPr>
            </w:pPr>
            <w:r w:rsidRPr="00846022">
              <w:rPr>
                <w:rStyle w:val="T7"/>
                <w:rFonts w:ascii="Times New Roman" w:hAnsi="Times New Roman" w:cs="Times New Roman"/>
              </w:rPr>
              <w:t xml:space="preserve">   Gran Premio Provinciale Csi</w:t>
            </w:r>
          </w:p>
        </w:tc>
      </w:tr>
      <w:tr w:rsidR="001C291D" w:rsidRPr="001C291D" w:rsidTr="00AE53B5">
        <w:tc>
          <w:tcPr>
            <w:tcW w:w="10166" w:type="dxa"/>
          </w:tcPr>
          <w:p w:rsidR="00AE6B41" w:rsidRPr="001C291D" w:rsidRDefault="00AE6B41" w:rsidP="00AE6B41">
            <w:pPr>
              <w:pStyle w:val="Heading201"/>
            </w:pPr>
            <w:r w:rsidRPr="001C291D">
              <w:rPr>
                <w:rStyle w:val="T8"/>
                <w:rFonts w:ascii="Times New Roman" w:hAnsi="Times New Roman" w:cs="Times New Roman"/>
              </w:rPr>
              <w:t xml:space="preserve">di Corsa Campestre </w:t>
            </w:r>
            <w:r w:rsidR="00846022" w:rsidRPr="001C291D">
              <w:rPr>
                <w:rStyle w:val="T8"/>
                <w:rFonts w:ascii="Times New Roman" w:hAnsi="Times New Roman" w:cs="Times New Roman"/>
              </w:rPr>
              <w:t>2016</w:t>
            </w:r>
          </w:p>
          <w:p w:rsidR="00AE6B41" w:rsidRPr="001C291D" w:rsidRDefault="00AE6B41" w:rsidP="00AE53B5">
            <w:pPr>
              <w:pStyle w:val="P33"/>
              <w:spacing w:line="240" w:lineRule="exact"/>
              <w:rPr>
                <w:rStyle w:val="T7"/>
                <w:rFonts w:ascii="Times New Roman" w:hAnsi="Times New Roman" w:cs="Times New Roman"/>
                <w:sz w:val="24"/>
              </w:rPr>
            </w:pPr>
            <w:r w:rsidRPr="001C291D">
              <w:t>&gt;&gt;&gt;&gt;&gt;&gt;O&lt;&lt;&lt;&lt;&lt;&lt;</w:t>
            </w:r>
          </w:p>
        </w:tc>
      </w:tr>
      <w:tr w:rsidR="001C291D" w:rsidRPr="001C291D" w:rsidTr="00AE53B5">
        <w:tc>
          <w:tcPr>
            <w:tcW w:w="10166" w:type="dxa"/>
          </w:tcPr>
          <w:p w:rsidR="00AE6B41" w:rsidRPr="001C291D" w:rsidRDefault="00AE6B41" w:rsidP="00846022">
            <w:pPr>
              <w:pStyle w:val="Heading203"/>
              <w:rPr>
                <w:rStyle w:val="T7"/>
                <w:rFonts w:ascii="Times New Roman" w:hAnsi="Times New Roman" w:cs="Times New Roman"/>
                <w:sz w:val="36"/>
              </w:rPr>
            </w:pPr>
            <w:r w:rsidRPr="001C291D">
              <w:rPr>
                <w:rFonts w:ascii="Times New Roman" w:hAnsi="Times New Roman" w:cs="Times New Roman"/>
              </w:rPr>
              <w:t>1</w:t>
            </w:r>
            <w:r w:rsidR="00846022" w:rsidRPr="001C291D">
              <w:rPr>
                <w:rFonts w:ascii="Times New Roman" w:hAnsi="Times New Roman" w:cs="Times New Roman"/>
              </w:rPr>
              <w:t>9</w:t>
            </w:r>
            <w:r w:rsidRPr="001C291D">
              <w:rPr>
                <w:rFonts w:ascii="Times New Roman" w:hAnsi="Times New Roman" w:cs="Times New Roman"/>
              </w:rPr>
              <w:t xml:space="preserve">° Giovanile  MEMORIAL </w:t>
            </w:r>
          </w:p>
        </w:tc>
      </w:tr>
      <w:tr w:rsidR="00AE6B41" w:rsidRPr="001C291D" w:rsidTr="00AE53B5">
        <w:tc>
          <w:tcPr>
            <w:tcW w:w="10166" w:type="dxa"/>
          </w:tcPr>
          <w:p w:rsidR="00AE6B41" w:rsidRPr="001C291D" w:rsidRDefault="00AE6B41" w:rsidP="00AE6B41">
            <w:pPr>
              <w:pStyle w:val="P39"/>
              <w:rPr>
                <w:rStyle w:val="T7"/>
                <w:rFonts w:ascii="Times New Roman" w:hAnsi="Times New Roman" w:cs="Times New Roman"/>
                <w:sz w:val="36"/>
              </w:rPr>
            </w:pPr>
            <w:r w:rsidRPr="001C291D">
              <w:rPr>
                <w:rFonts w:ascii="Times New Roman" w:hAnsi="Times New Roman" w:cs="Times New Roman"/>
              </w:rPr>
              <w:t>Serafino Barp</w:t>
            </w:r>
          </w:p>
        </w:tc>
      </w:tr>
    </w:tbl>
    <w:p w:rsidR="004D2FB4" w:rsidRPr="001C291D" w:rsidRDefault="004D2FB4" w:rsidP="00AE6B41">
      <w:pPr>
        <w:pStyle w:val="Text20body"/>
        <w:spacing w:line="140" w:lineRule="exact"/>
        <w:jc w:val="left"/>
      </w:pPr>
    </w:p>
    <w:p w:rsidR="00485298" w:rsidRPr="001C291D" w:rsidRDefault="00734EB5" w:rsidP="00AE6B41">
      <w:pPr>
        <w:pStyle w:val="Text20body"/>
        <w:spacing w:line="140" w:lineRule="exact"/>
        <w:jc w:val="left"/>
      </w:pPr>
      <w:r w:rsidRPr="001C291D">
        <w:t xml:space="preserve">     </w:t>
      </w:r>
    </w:p>
    <w:p w:rsidR="00485298" w:rsidRPr="001C291D" w:rsidRDefault="00734EB5" w:rsidP="008449C6">
      <w:pPr>
        <w:pStyle w:val="Text20body"/>
        <w:spacing w:line="240" w:lineRule="exact"/>
        <w:jc w:val="both"/>
      </w:pPr>
      <w:r w:rsidRPr="001C291D">
        <w:t xml:space="preserve">Il Consiglio Provinciale del CSI di Belluno, in collaborazione con il C.P. Fidal, organizza il </w:t>
      </w:r>
      <w:r w:rsidR="00AE6B41" w:rsidRPr="001C291D">
        <w:rPr>
          <w:rStyle w:val="T12"/>
        </w:rPr>
        <w:t xml:space="preserve">gran premio </w:t>
      </w:r>
      <w:r w:rsidRPr="001C291D">
        <w:rPr>
          <w:rStyle w:val="T12"/>
        </w:rPr>
        <w:t xml:space="preserve"> provinciale di corsa campestre</w:t>
      </w:r>
      <w:r w:rsidRPr="001C291D">
        <w:t xml:space="preserve"> per la stagione </w:t>
      </w:r>
      <w:r w:rsidR="00846022" w:rsidRPr="001C291D">
        <w:t>2016 – 2017</w:t>
      </w:r>
      <w:r w:rsidRPr="001C291D">
        <w:t>.</w:t>
      </w:r>
    </w:p>
    <w:p w:rsidR="00485298" w:rsidRPr="001C291D" w:rsidRDefault="00485298" w:rsidP="008449C6">
      <w:pPr>
        <w:pStyle w:val="P42"/>
        <w:spacing w:line="140" w:lineRule="exact"/>
      </w:pPr>
    </w:p>
    <w:p w:rsidR="00485298" w:rsidRPr="00617F7D" w:rsidRDefault="00734EB5" w:rsidP="008449C6">
      <w:pPr>
        <w:pStyle w:val="P40"/>
        <w:spacing w:line="240" w:lineRule="exact"/>
        <w:jc w:val="both"/>
      </w:pPr>
      <w:r w:rsidRPr="001C291D">
        <w:t>Possono partecipare tutti gli atleti tesserati per le Società regolarmente affiliate</w:t>
      </w:r>
      <w:r w:rsidRPr="00617F7D">
        <w:t xml:space="preserve"> al CSI, per la stagione </w:t>
      </w:r>
      <w:r w:rsidRPr="00BB0303">
        <w:t>201</w:t>
      </w:r>
      <w:r w:rsidR="00846022" w:rsidRPr="00BB0303">
        <w:t>6</w:t>
      </w:r>
      <w:r w:rsidRPr="00BB0303">
        <w:t xml:space="preserve"> – 201</w:t>
      </w:r>
      <w:r w:rsidR="00846022" w:rsidRPr="00BB0303">
        <w:t>7</w:t>
      </w:r>
      <w:r w:rsidRPr="00BB0303">
        <w:t>. La</w:t>
      </w:r>
      <w:r w:rsidRPr="00617F7D">
        <w:t xml:space="preserve"> partecipazione alle singole prove è aperta anche ad atleti regolarmente tesserati alla FIDAL e ad altri Enti di Promozione Sportiva.</w:t>
      </w:r>
    </w:p>
    <w:p w:rsidR="00485298" w:rsidRPr="00617F7D" w:rsidRDefault="00485298" w:rsidP="008449C6">
      <w:pPr>
        <w:pStyle w:val="P42"/>
        <w:spacing w:line="140" w:lineRule="exact"/>
        <w:jc w:val="left"/>
      </w:pPr>
    </w:p>
    <w:p w:rsidR="00485298" w:rsidRPr="00617F7D" w:rsidRDefault="00734EB5" w:rsidP="00C57CF4">
      <w:pPr>
        <w:pStyle w:val="P21"/>
        <w:spacing w:line="240" w:lineRule="exact"/>
        <w:jc w:val="both"/>
      </w:pPr>
      <w:r w:rsidRPr="00617F7D">
        <w:t xml:space="preserve">La Rispettiva tessera di socio atleta o il sostitutivo modulo di domanda di tesseramento sono gli unici documenti validi per l’ammissione e che dovranno essere esibiti a richiesta dei Giudici di Gara. </w:t>
      </w:r>
      <w:r w:rsidRPr="00617F7D">
        <w:br w:type="textWrapping" w:clear="all"/>
      </w:r>
    </w:p>
    <w:p w:rsidR="00485298" w:rsidRPr="00617F7D" w:rsidRDefault="00734EB5">
      <w:pPr>
        <w:pStyle w:val="Heading202"/>
      </w:pPr>
      <w:r w:rsidRPr="00617F7D">
        <w:t xml:space="preserve">GLI ATLETI SARANNO SUDDIVISI NELLE SEGUENTI CATEGORIE: </w:t>
      </w:r>
    </w:p>
    <w:tbl>
      <w:tblPr>
        <w:tblW w:w="9789" w:type="dxa"/>
        <w:tblInd w:w="-74" w:type="dxa"/>
        <w:tblCellMar>
          <w:left w:w="0" w:type="dxa"/>
          <w:right w:w="0" w:type="dxa"/>
        </w:tblCellMar>
        <w:tblLook w:val="0000" w:firstRow="0" w:lastRow="0" w:firstColumn="0" w:lastColumn="0" w:noHBand="0" w:noVBand="0"/>
      </w:tblPr>
      <w:tblGrid>
        <w:gridCol w:w="2445"/>
        <w:gridCol w:w="2444"/>
        <w:gridCol w:w="2445"/>
        <w:gridCol w:w="2455"/>
      </w:tblGrid>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CATEGORIA</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ANNI</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4"/>
            </w:pPr>
            <w:r w:rsidRPr="00617F7D">
              <w:t>M/m.</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44"/>
            </w:pPr>
            <w:r w:rsidRPr="00617F7D">
              <w:t>F/m.</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Heading204"/>
            </w:pPr>
            <w:r w:rsidRPr="00617F7D">
              <w:t xml:space="preserve">Cuccioli </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1C291D" w:rsidRDefault="00734EB5" w:rsidP="00512124">
            <w:pPr>
              <w:pStyle w:val="P9"/>
            </w:pPr>
            <w:r w:rsidRPr="001C291D">
              <w:t>200</w:t>
            </w:r>
            <w:r w:rsidR="00846022" w:rsidRPr="001C291D">
              <w:t>8</w:t>
            </w:r>
            <w:r w:rsidRPr="001C291D">
              <w:t xml:space="preserve"> – 200</w:t>
            </w:r>
            <w:r w:rsidR="00846022" w:rsidRPr="001C291D">
              <w:t>9</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600 / 800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600 / 800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2"/>
            </w:pPr>
            <w:r w:rsidRPr="00617F7D">
              <w:t>Esordienti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1C291D" w:rsidRDefault="00734EB5" w:rsidP="00846022">
            <w:pPr>
              <w:pStyle w:val="P30"/>
            </w:pPr>
            <w:r w:rsidRPr="001C291D">
              <w:t>200</w:t>
            </w:r>
            <w:r w:rsidR="00846022" w:rsidRPr="001C291D">
              <w:t>6</w:t>
            </w:r>
            <w:r w:rsidRPr="001C291D">
              <w:t>– 200</w:t>
            </w:r>
            <w:r w:rsidR="00846022" w:rsidRPr="001C291D">
              <w:t>7</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800 / 1000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800 / 1000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Heading204"/>
            </w:pPr>
            <w:r w:rsidRPr="00617F7D">
              <w:t>Ragazzi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1C291D" w:rsidRDefault="00734EB5" w:rsidP="00512124">
            <w:pPr>
              <w:pStyle w:val="P9"/>
            </w:pPr>
            <w:r w:rsidRPr="001C291D">
              <w:t>200</w:t>
            </w:r>
            <w:r w:rsidR="00846022" w:rsidRPr="001C291D">
              <w:t>4</w:t>
            </w:r>
            <w:r w:rsidRPr="001C291D">
              <w:t xml:space="preserve"> – 200</w:t>
            </w:r>
            <w:r w:rsidR="00846022" w:rsidRPr="001C291D">
              <w:t>5</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9"/>
            </w:pPr>
            <w:r w:rsidRPr="00617F7D">
              <w:t>1000 / 1200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1000 / 1200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2"/>
            </w:pPr>
            <w:r w:rsidRPr="00617F7D">
              <w:t>Cadetti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1C291D" w:rsidRDefault="00FD6943" w:rsidP="00846022">
            <w:pPr>
              <w:pStyle w:val="P30"/>
            </w:pPr>
            <w:r w:rsidRPr="001C291D">
              <w:t>200</w:t>
            </w:r>
            <w:r w:rsidR="00846022" w:rsidRPr="001C291D">
              <w:t>2</w:t>
            </w:r>
            <w:r w:rsidR="008B751C" w:rsidRPr="001C291D">
              <w:t xml:space="preserve"> </w:t>
            </w:r>
            <w:r w:rsidR="00734EB5" w:rsidRPr="001C291D">
              <w:t xml:space="preserve">– </w:t>
            </w:r>
            <w:r w:rsidR="008449C6" w:rsidRPr="001C291D">
              <w:t>200</w:t>
            </w:r>
            <w:r w:rsidR="00846022" w:rsidRPr="001C291D">
              <w:t>3</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2000 / 2400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1400 / 1600</w:t>
            </w:r>
          </w:p>
        </w:tc>
      </w:tr>
      <w:tr w:rsidR="008B751C"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8B751C" w:rsidRPr="00617F7D" w:rsidRDefault="008B751C">
            <w:pPr>
              <w:pStyle w:val="P32"/>
            </w:pPr>
            <w:r w:rsidRPr="00617F7D">
              <w:t>Allievi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8B751C" w:rsidRPr="001C291D" w:rsidRDefault="00846022" w:rsidP="00512124">
            <w:pPr>
              <w:pStyle w:val="P30"/>
              <w:spacing w:line="280" w:lineRule="exact"/>
              <w:rPr>
                <w:szCs w:val="24"/>
              </w:rPr>
            </w:pPr>
            <w:r w:rsidRPr="001C291D">
              <w:rPr>
                <w:szCs w:val="24"/>
              </w:rPr>
              <w:t>2000</w:t>
            </w:r>
            <w:r w:rsidR="0086268A" w:rsidRPr="001C291D">
              <w:rPr>
                <w:szCs w:val="24"/>
              </w:rPr>
              <w:t xml:space="preserve"> </w:t>
            </w:r>
            <w:r w:rsidR="008B751C" w:rsidRPr="001C291D">
              <w:rPr>
                <w:szCs w:val="24"/>
              </w:rPr>
              <w:t xml:space="preserve">– </w:t>
            </w:r>
            <w:r w:rsidRPr="001C291D">
              <w:rPr>
                <w:szCs w:val="24"/>
              </w:rPr>
              <w:t>2001</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8B751C" w:rsidRPr="00617F7D" w:rsidRDefault="008B751C" w:rsidP="00E35DCE">
            <w:pPr>
              <w:pStyle w:val="P44"/>
              <w:spacing w:line="280" w:lineRule="exact"/>
              <w:rPr>
                <w:szCs w:val="24"/>
              </w:rPr>
            </w:pPr>
            <w:r w:rsidRPr="00617F7D">
              <w:rPr>
                <w:szCs w:val="24"/>
              </w:rPr>
              <w:t>3000 / 3600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8B751C" w:rsidRPr="00617F7D" w:rsidRDefault="008B751C" w:rsidP="00E35DCE">
            <w:pPr>
              <w:pStyle w:val="P44"/>
              <w:spacing w:line="280" w:lineRule="exact"/>
              <w:rPr>
                <w:szCs w:val="24"/>
              </w:rPr>
            </w:pPr>
            <w:r w:rsidRPr="00617F7D">
              <w:rPr>
                <w:szCs w:val="24"/>
              </w:rPr>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5"/>
            </w:pPr>
            <w:r w:rsidRPr="00617F7D">
              <w:t>Juniores</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1C291D" w:rsidRDefault="00734EB5" w:rsidP="00512124">
            <w:pPr>
              <w:pStyle w:val="P30"/>
            </w:pPr>
            <w:r w:rsidRPr="001C291D">
              <w:t>199</w:t>
            </w:r>
            <w:r w:rsidR="00846022" w:rsidRPr="001C291D">
              <w:t>8</w:t>
            </w:r>
            <w:r w:rsidRPr="001C291D">
              <w:t xml:space="preserve"> – </w:t>
            </w:r>
            <w:r w:rsidR="00AD568F" w:rsidRPr="001C291D">
              <w:t>19</w:t>
            </w:r>
            <w:r w:rsidRPr="001C291D">
              <w:t>9</w:t>
            </w:r>
            <w:r w:rsidR="00846022" w:rsidRPr="001C291D">
              <w:t>9</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4"/>
            </w:pPr>
            <w:r w:rsidRPr="00617F7D">
              <w:t>5000 / 6000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44"/>
            </w:pPr>
            <w:r w:rsidRPr="00617F7D">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5"/>
            </w:pPr>
            <w:r w:rsidRPr="00617F7D">
              <w:t>Seniores</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1C291D" w:rsidRDefault="002C271E" w:rsidP="00846022">
            <w:pPr>
              <w:pStyle w:val="P30"/>
            </w:pPr>
            <w:r w:rsidRPr="001C291D">
              <w:t>198</w:t>
            </w:r>
            <w:r w:rsidR="005D65CF" w:rsidRPr="005D65CF">
              <w:rPr>
                <w:highlight w:val="yellow"/>
              </w:rPr>
              <w:t>3</w:t>
            </w:r>
            <w:r w:rsidRPr="001C291D">
              <w:t xml:space="preserve"> </w:t>
            </w:r>
            <w:r w:rsidR="00734EB5" w:rsidRPr="001C291D">
              <w:t xml:space="preserve">– </w:t>
            </w:r>
            <w:r w:rsidRPr="001C291D">
              <w:t>19</w:t>
            </w:r>
            <w:r w:rsidR="00734EB5" w:rsidRPr="001C291D">
              <w:t>9</w:t>
            </w:r>
            <w:r w:rsidR="00846022" w:rsidRPr="001C291D">
              <w:t>7</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4"/>
            </w:pPr>
            <w:r w:rsidRPr="00617F7D">
              <w:t>5000 / 6000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44"/>
            </w:pPr>
            <w:r w:rsidRPr="00617F7D">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Standard"/>
            </w:pPr>
            <w:r w:rsidRPr="00617F7D">
              <w:rPr>
                <w:rStyle w:val="T16"/>
              </w:rPr>
              <w:t xml:space="preserve">Amatori “A”               </w:t>
            </w:r>
            <w:r w:rsidRPr="00617F7D">
              <w:rPr>
                <w:rStyle w:val="T15"/>
              </w:rPr>
              <w:t xml:space="preserve">          </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1C291D" w:rsidRDefault="00734EB5" w:rsidP="00512124">
            <w:pPr>
              <w:pStyle w:val="P30"/>
            </w:pPr>
            <w:r w:rsidRPr="001C291D">
              <w:t>19</w:t>
            </w:r>
            <w:r w:rsidR="002C271E" w:rsidRPr="001C291D">
              <w:t>7</w:t>
            </w:r>
            <w:r w:rsidR="005D65CF" w:rsidRPr="005D65CF">
              <w:rPr>
                <w:highlight w:val="yellow"/>
              </w:rPr>
              <w:t>3</w:t>
            </w:r>
            <w:r w:rsidRPr="001C291D">
              <w:t xml:space="preserve"> – </w:t>
            </w:r>
            <w:r w:rsidR="002C271E" w:rsidRPr="001C291D">
              <w:t>19</w:t>
            </w:r>
            <w:r w:rsidR="005D65CF">
              <w:t>8</w:t>
            </w:r>
            <w:r w:rsidR="005D65CF" w:rsidRPr="005D65CF">
              <w:rPr>
                <w:highlight w:val="yellow"/>
              </w:rPr>
              <w:t>2</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5000 / 6000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Standard"/>
            </w:pPr>
            <w:r w:rsidRPr="00617F7D">
              <w:rPr>
                <w:rStyle w:val="T13"/>
              </w:rPr>
              <w:t xml:space="preserve">Amatori “B” </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1C291D" w:rsidRDefault="00ED6F36" w:rsidP="005D65CF">
            <w:pPr>
              <w:pStyle w:val="P30"/>
              <w:jc w:val="left"/>
            </w:pPr>
            <w:r w:rsidRPr="001C291D">
              <w:t xml:space="preserve">         </w:t>
            </w:r>
            <w:r w:rsidR="00734EB5" w:rsidRPr="001C291D">
              <w:t>19</w:t>
            </w:r>
            <w:r w:rsidRPr="001C291D">
              <w:t>6</w:t>
            </w:r>
            <w:r w:rsidR="005D65CF" w:rsidRPr="005D65CF">
              <w:rPr>
                <w:highlight w:val="yellow"/>
              </w:rPr>
              <w:t>3</w:t>
            </w:r>
            <w:r w:rsidR="00734EB5" w:rsidRPr="001C291D">
              <w:t xml:space="preserve"> – </w:t>
            </w:r>
            <w:r w:rsidRPr="001C291D">
              <w:t>19</w:t>
            </w:r>
            <w:r w:rsidR="00846022" w:rsidRPr="001C291D">
              <w:t>7</w:t>
            </w:r>
            <w:r w:rsidR="005D65CF" w:rsidRPr="005D65CF">
              <w:rPr>
                <w:highlight w:val="yellow"/>
              </w:rPr>
              <w:t>2</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4000 / 5000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Standard"/>
            </w:pPr>
            <w:r w:rsidRPr="00617F7D">
              <w:rPr>
                <w:rStyle w:val="T13"/>
              </w:rPr>
              <w:t>Veterani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1C291D" w:rsidRDefault="00734EB5" w:rsidP="005D65CF">
            <w:pPr>
              <w:pStyle w:val="P30"/>
            </w:pPr>
            <w:r w:rsidRPr="001C291D">
              <w:t>19</w:t>
            </w:r>
            <w:r w:rsidR="00846022" w:rsidRPr="001C291D">
              <w:t>6</w:t>
            </w:r>
            <w:r w:rsidR="005D65CF" w:rsidRPr="005D65CF">
              <w:rPr>
                <w:highlight w:val="yellow"/>
              </w:rPr>
              <w:t>2</w:t>
            </w:r>
            <w:bookmarkStart w:id="0" w:name="_GoBack"/>
            <w:bookmarkEnd w:id="0"/>
            <w:r w:rsidRPr="001C291D">
              <w:t xml:space="preserve"> e precedenti</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4000 / 5000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2000 / 3000</w:t>
            </w:r>
          </w:p>
        </w:tc>
      </w:tr>
    </w:tbl>
    <w:p w:rsidR="00485298" w:rsidRPr="00617F7D" w:rsidRDefault="00485298">
      <w:pPr>
        <w:pStyle w:val="P16"/>
      </w:pPr>
    </w:p>
    <w:p w:rsidR="00485298" w:rsidRPr="00617F7D" w:rsidRDefault="00734EB5" w:rsidP="00B50058">
      <w:pPr>
        <w:pStyle w:val="P17"/>
        <w:spacing w:line="240" w:lineRule="exact"/>
      </w:pPr>
      <w:r w:rsidRPr="00617F7D">
        <w:t xml:space="preserve"> N.B. I tesserati FIDAL gareggiano con le categorie CSI.</w:t>
      </w:r>
    </w:p>
    <w:p w:rsidR="00485298" w:rsidRPr="00617F7D" w:rsidRDefault="00734EB5" w:rsidP="00B50058">
      <w:pPr>
        <w:pStyle w:val="P41"/>
        <w:spacing w:line="240" w:lineRule="exact"/>
        <w:jc w:val="both"/>
      </w:pPr>
      <w:r w:rsidRPr="00617F7D">
        <w:rPr>
          <w:rStyle w:val="T17"/>
        </w:rPr>
        <w:t xml:space="preserve">Deve essere prevista, dagli organizzatori di ogni manifestazione, l’assistenza di un medico </w:t>
      </w:r>
      <w:r w:rsidRPr="00617F7D">
        <w:rPr>
          <w:rStyle w:val="T17"/>
          <w:b w:val="0"/>
        </w:rPr>
        <w:t>e</w:t>
      </w:r>
      <w:r w:rsidRPr="00617F7D">
        <w:rPr>
          <w:rStyle w:val="T17"/>
        </w:rPr>
        <w:t xml:space="preserve">, </w:t>
      </w:r>
      <w:r w:rsidRPr="00617F7D">
        <w:rPr>
          <w:rStyle w:val="T18"/>
        </w:rPr>
        <w:t xml:space="preserve">possibilmente, di </w:t>
      </w:r>
      <w:r w:rsidR="008C2F98" w:rsidRPr="00617F7D">
        <w:rPr>
          <w:rStyle w:val="T18"/>
        </w:rPr>
        <w:t>un’</w:t>
      </w:r>
      <w:r w:rsidRPr="00617F7D">
        <w:rPr>
          <w:rStyle w:val="T18"/>
        </w:rPr>
        <w:t>autoambulanza per l’intera durata della manifestazione stessa con pers</w:t>
      </w:r>
      <w:r w:rsidR="003F1EEE">
        <w:rPr>
          <w:rStyle w:val="T18"/>
        </w:rPr>
        <w:t>onale abilitato all’uso del def</w:t>
      </w:r>
      <w:r w:rsidRPr="00617F7D">
        <w:rPr>
          <w:rStyle w:val="T18"/>
        </w:rPr>
        <w:t>ib</w:t>
      </w:r>
      <w:r w:rsidR="003F1EEE">
        <w:rPr>
          <w:rStyle w:val="T18"/>
        </w:rPr>
        <w:t>r</w:t>
      </w:r>
      <w:r w:rsidRPr="00617F7D">
        <w:rPr>
          <w:rStyle w:val="T18"/>
        </w:rPr>
        <w:t>il</w:t>
      </w:r>
      <w:r w:rsidR="003F1EEE">
        <w:rPr>
          <w:rStyle w:val="T18"/>
        </w:rPr>
        <w:t>l</w:t>
      </w:r>
      <w:r w:rsidRPr="00617F7D">
        <w:rPr>
          <w:rStyle w:val="T18"/>
        </w:rPr>
        <w:t>atore.</w:t>
      </w:r>
    </w:p>
    <w:p w:rsidR="00485298" w:rsidRPr="00617F7D" w:rsidRDefault="00485298" w:rsidP="00B50058">
      <w:pPr>
        <w:pStyle w:val="P46"/>
        <w:spacing w:line="140" w:lineRule="exact"/>
        <w:jc w:val="both"/>
      </w:pPr>
    </w:p>
    <w:p w:rsidR="00485298" w:rsidRPr="00617F7D" w:rsidRDefault="00734EB5" w:rsidP="00B50058">
      <w:pPr>
        <w:pStyle w:val="Text20body"/>
        <w:spacing w:line="240" w:lineRule="exact"/>
      </w:pPr>
      <w:r w:rsidRPr="00617F7D">
        <w:rPr>
          <w:rStyle w:val="T13"/>
        </w:rPr>
        <w:t xml:space="preserve">La manifestazione si svolgerà su </w:t>
      </w:r>
      <w:r w:rsidR="00C57CF4" w:rsidRPr="00617F7D">
        <w:rPr>
          <w:rStyle w:val="T13"/>
        </w:rPr>
        <w:t>5</w:t>
      </w:r>
      <w:r w:rsidRPr="00617F7D">
        <w:rPr>
          <w:rStyle w:val="T13"/>
        </w:rPr>
        <w:t xml:space="preserve"> prove che saranno disputate secondo il seguente calendario. </w:t>
      </w:r>
    </w:p>
    <w:p w:rsidR="00485298" w:rsidRPr="00617F7D" w:rsidRDefault="00485298" w:rsidP="00B50058">
      <w:pPr>
        <w:pStyle w:val="P26"/>
        <w:spacing w:line="140" w:lineRule="exact"/>
        <w:ind w:left="539" w:hanging="539"/>
      </w:pPr>
    </w:p>
    <w:tbl>
      <w:tblPr>
        <w:tblW w:w="10161" w:type="dxa"/>
        <w:tblInd w:w="-74" w:type="dxa"/>
        <w:tblCellMar>
          <w:left w:w="0" w:type="dxa"/>
          <w:right w:w="0" w:type="dxa"/>
        </w:tblCellMar>
        <w:tblLook w:val="0000" w:firstRow="0" w:lastRow="0" w:firstColumn="0" w:lastColumn="0" w:noHBand="0" w:noVBand="0"/>
      </w:tblPr>
      <w:tblGrid>
        <w:gridCol w:w="790"/>
        <w:gridCol w:w="1974"/>
        <w:gridCol w:w="1986"/>
        <w:gridCol w:w="1980"/>
        <w:gridCol w:w="3431"/>
      </w:tblGrid>
      <w:tr w:rsidR="00734EB5"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3"/>
            </w:pPr>
            <w:r w:rsidRPr="00617F7D">
              <w:t>Prova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3"/>
            </w:pPr>
            <w:r w:rsidRPr="00617F7D">
              <w:t>Data</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3"/>
            </w:pPr>
            <w:r w:rsidRPr="00617F7D">
              <w:t>Città</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3"/>
            </w:pPr>
            <w:r w:rsidRPr="00617F7D">
              <w:t>Località</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3"/>
            </w:pPr>
            <w:r w:rsidRPr="00617F7D">
              <w:t>Società Organizzatrice</w:t>
            </w:r>
          </w:p>
        </w:tc>
      </w:tr>
      <w:tr w:rsidR="009E2349"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rsidRPr="00617F7D">
              <w:t>1</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t>06</w:t>
            </w:r>
            <w:r w:rsidRPr="00617F7D">
              <w:t xml:space="preserve"> </w:t>
            </w:r>
            <w:r>
              <w:t>novembre</w:t>
            </w:r>
            <w:r w:rsidRPr="00617F7D">
              <w:t xml:space="preserve"> 20</w:t>
            </w:r>
            <w:r>
              <w:t>16</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4"/>
              <w:rPr>
                <w:b w:val="0"/>
              </w:rPr>
            </w:pPr>
            <w:r w:rsidRPr="00617F7D">
              <w:rPr>
                <w:b w:val="0"/>
              </w:rPr>
              <w:t>Trichiana</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48"/>
            </w:pPr>
            <w:r w:rsidRPr="00617F7D">
              <w:t>Melere</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9E2349" w:rsidRPr="00617F7D" w:rsidRDefault="009E2349" w:rsidP="009E2349">
            <w:pPr>
              <w:pStyle w:val="P10"/>
              <w:jc w:val="left"/>
            </w:pPr>
            <w:r w:rsidRPr="00617F7D">
              <w:t>Atletica Trichiana</w:t>
            </w:r>
          </w:p>
        </w:tc>
      </w:tr>
      <w:tr w:rsidR="009E2349"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rsidRPr="00617F7D">
              <w:t>2</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t>13 novembre 2016</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3C3F29" w:rsidP="009E2349">
            <w:pPr>
              <w:pStyle w:val="P4"/>
              <w:rPr>
                <w:b w:val="0"/>
              </w:rPr>
            </w:pPr>
            <w:r>
              <w:rPr>
                <w:b w:val="0"/>
              </w:rPr>
              <w:t>Lentiai</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3C3F29" w:rsidP="009E2349">
            <w:pPr>
              <w:pStyle w:val="P48"/>
            </w:pPr>
            <w:r>
              <w:t>Ronchena</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9E2349" w:rsidRPr="00617F7D" w:rsidRDefault="00B85045" w:rsidP="009E2349">
            <w:pPr>
              <w:pStyle w:val="P10"/>
              <w:jc w:val="left"/>
            </w:pPr>
            <w:r>
              <w:t>La Piave 2000</w:t>
            </w:r>
          </w:p>
        </w:tc>
      </w:tr>
      <w:tr w:rsidR="009E2349"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rsidRPr="00617F7D">
              <w:t>3</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Default="009E2349" w:rsidP="009E2349">
            <w:pPr>
              <w:pStyle w:val="P30"/>
            </w:pPr>
            <w:r>
              <w:t>20 novembre 2016</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5"/>
              <w:rPr>
                <w:b w:val="0"/>
              </w:rPr>
            </w:pPr>
            <w:r w:rsidRPr="00617F7D">
              <w:rPr>
                <w:b w:val="0"/>
              </w:rPr>
              <w:t>Cesiomaggiore</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49"/>
            </w:pPr>
            <w:r w:rsidRPr="00617F7D">
              <w:t>Campo sportivo</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9E2349" w:rsidRPr="00617F7D" w:rsidRDefault="009E2349" w:rsidP="009E2349">
            <w:pPr>
              <w:pStyle w:val="P12"/>
              <w:jc w:val="left"/>
            </w:pPr>
            <w:r w:rsidRPr="00617F7D">
              <w:rPr>
                <w:rStyle w:val="T2"/>
              </w:rPr>
              <w:t>U. S. Cesio</w:t>
            </w:r>
            <w:r>
              <w:rPr>
                <w:rStyle w:val="T2"/>
              </w:rPr>
              <w:t xml:space="preserve"> </w:t>
            </w:r>
          </w:p>
        </w:tc>
      </w:tr>
      <w:tr w:rsidR="009E2349"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rsidRPr="00617F7D">
              <w:t>4</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t>27</w:t>
            </w:r>
            <w:r w:rsidRPr="00617F7D">
              <w:t xml:space="preserve"> novembre 201</w:t>
            </w:r>
            <w:r>
              <w:t>6</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A74017" w:rsidRDefault="009E2349" w:rsidP="009E2349">
            <w:pPr>
              <w:pStyle w:val="P11"/>
              <w:rPr>
                <w:b w:val="0"/>
                <w:highlight w:val="yellow"/>
              </w:rPr>
            </w:pPr>
            <w:r w:rsidRPr="00A74017">
              <w:rPr>
                <w:b w:val="0"/>
                <w:highlight w:val="yellow"/>
              </w:rPr>
              <w:t xml:space="preserve">Nemeggio </w:t>
            </w:r>
            <w:r w:rsidR="00A74017">
              <w:rPr>
                <w:b w:val="0"/>
                <w:highlight w:val="yellow"/>
              </w:rPr>
              <w:t>(1)</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6"/>
              <w:rPr>
                <w:b w:val="0"/>
              </w:rPr>
            </w:pPr>
            <w:r w:rsidRPr="00617F7D">
              <w:rPr>
                <w:b w:val="0"/>
              </w:rPr>
              <w:t>Campo sportivo</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9E2349" w:rsidRPr="00617F7D" w:rsidRDefault="009E2349" w:rsidP="009E2349">
            <w:pPr>
              <w:pStyle w:val="Heading205"/>
              <w:jc w:val="left"/>
            </w:pPr>
            <w:r w:rsidRPr="00617F7D">
              <w:rPr>
                <w:rStyle w:val="T2"/>
              </w:rPr>
              <w:t xml:space="preserve">U. S. Virtus Nemeggio </w:t>
            </w:r>
          </w:p>
        </w:tc>
      </w:tr>
      <w:tr w:rsidR="009E2349"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rsidRPr="00617F7D">
              <w:t>5</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t>04</w:t>
            </w:r>
            <w:r w:rsidRPr="00617F7D">
              <w:t xml:space="preserve"> </w:t>
            </w:r>
            <w:r>
              <w:t>dicembre</w:t>
            </w:r>
            <w:r w:rsidRPr="00617F7D">
              <w:t xml:space="preserve"> 201</w:t>
            </w:r>
            <w:r>
              <w:t>6</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11"/>
              <w:rPr>
                <w:b w:val="0"/>
              </w:rPr>
            </w:pPr>
            <w:r>
              <w:rPr>
                <w:b w:val="0"/>
              </w:rPr>
              <w:t>Castion</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6"/>
              <w:rPr>
                <w:b w:val="0"/>
              </w:rPr>
            </w:pPr>
            <w:r>
              <w:rPr>
                <w:b w:val="0"/>
              </w:rPr>
              <w:t>Modolo</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9E2349" w:rsidRPr="00617F7D" w:rsidRDefault="009E2349" w:rsidP="009E2349">
            <w:pPr>
              <w:pStyle w:val="Heading205"/>
              <w:jc w:val="left"/>
            </w:pPr>
            <w:r>
              <w:t>G. S. Castionese</w:t>
            </w:r>
          </w:p>
        </w:tc>
      </w:tr>
    </w:tbl>
    <w:p w:rsidR="00485298" w:rsidRPr="00617F7D" w:rsidRDefault="00485298" w:rsidP="00B50058">
      <w:pPr>
        <w:pStyle w:val="P27"/>
        <w:spacing w:line="140" w:lineRule="exact"/>
      </w:pPr>
    </w:p>
    <w:p w:rsidR="00485298" w:rsidRPr="00617F7D" w:rsidRDefault="00734EB5" w:rsidP="008449C6">
      <w:pPr>
        <w:pStyle w:val="P40"/>
        <w:jc w:val="left"/>
      </w:pPr>
      <w:r w:rsidRPr="00617F7D">
        <w:t>Tutte le gare si svolgeranno di mattino. Notizie logistiche più dettagliate con gli orari d’ogni prova saranno rese note con singoli comunicati prima d’ogni gara</w:t>
      </w:r>
      <w:r w:rsidR="0045427C" w:rsidRPr="00617F7D">
        <w:t>.</w:t>
      </w:r>
    </w:p>
    <w:p w:rsidR="0045427C" w:rsidRPr="00617F7D" w:rsidRDefault="0045427C" w:rsidP="008449C6">
      <w:pPr>
        <w:pStyle w:val="P40"/>
        <w:jc w:val="left"/>
      </w:pPr>
    </w:p>
    <w:p w:rsidR="00485298" w:rsidRPr="00C22974" w:rsidRDefault="00A74017" w:rsidP="00A74017">
      <w:pPr>
        <w:pStyle w:val="P46"/>
        <w:numPr>
          <w:ilvl w:val="0"/>
          <w:numId w:val="29"/>
        </w:numPr>
        <w:spacing w:line="240" w:lineRule="exact"/>
        <w:jc w:val="both"/>
        <w:rPr>
          <w:highlight w:val="yellow"/>
        </w:rPr>
      </w:pPr>
      <w:r w:rsidRPr="00C22974">
        <w:rPr>
          <w:highlight w:val="yellow"/>
        </w:rPr>
        <w:t>Prova abbinata all</w:t>
      </w:r>
      <w:r w:rsidR="00FE4480">
        <w:rPr>
          <w:highlight w:val="yellow"/>
        </w:rPr>
        <w:t>a 1^ Prova di cross regionale; n</w:t>
      </w:r>
      <w:r w:rsidRPr="00C22974">
        <w:rPr>
          <w:highlight w:val="yellow"/>
        </w:rPr>
        <w:t>on possono partecipare la categoria ”Cuccioli/e”, gli atleti con sola tessera FIDAL. Inoltre non saranno accettate iscrizioni presso la segreteria gare la stessa mattina della gara.</w:t>
      </w:r>
      <w:r w:rsidR="00C22974">
        <w:rPr>
          <w:highlight w:val="yellow"/>
        </w:rPr>
        <w:t xml:space="preserve"> Le iscrizioni dovranno essere fatte su apposito modulo regionale con le modalità che saranno successivamente comunicate.</w:t>
      </w:r>
    </w:p>
    <w:p w:rsidR="00C22974" w:rsidRDefault="00C22974" w:rsidP="00B50058">
      <w:pPr>
        <w:pStyle w:val="P38"/>
        <w:spacing w:line="240" w:lineRule="exact"/>
        <w:rPr>
          <w:b w:val="0"/>
          <w:highlight w:val="yellow"/>
        </w:rPr>
      </w:pPr>
    </w:p>
    <w:p w:rsidR="001A679D" w:rsidRPr="00C22974" w:rsidRDefault="001A679D" w:rsidP="00B50058">
      <w:pPr>
        <w:pStyle w:val="P38"/>
        <w:spacing w:line="240" w:lineRule="exact"/>
        <w:rPr>
          <w:b w:val="0"/>
          <w:highlight w:val="yellow"/>
        </w:rPr>
      </w:pPr>
    </w:p>
    <w:p w:rsidR="00C22974" w:rsidRDefault="00C22974" w:rsidP="00B50058">
      <w:pPr>
        <w:pStyle w:val="P38"/>
        <w:spacing w:line="240" w:lineRule="exact"/>
        <w:rPr>
          <w:b w:val="0"/>
        </w:rPr>
      </w:pPr>
    </w:p>
    <w:p w:rsidR="00C22974" w:rsidRDefault="00C22974" w:rsidP="00B50058">
      <w:pPr>
        <w:pStyle w:val="P38"/>
        <w:spacing w:line="240" w:lineRule="exact"/>
        <w:rPr>
          <w:b w:val="0"/>
        </w:rPr>
      </w:pPr>
    </w:p>
    <w:p w:rsidR="00485298" w:rsidRPr="00F81BAC" w:rsidRDefault="00734EB5" w:rsidP="00B50058">
      <w:pPr>
        <w:pStyle w:val="P38"/>
        <w:spacing w:line="240" w:lineRule="exact"/>
      </w:pPr>
      <w:r w:rsidRPr="00F81BAC">
        <w:lastRenderedPageBreak/>
        <w:t>Iscrizioni</w:t>
      </w:r>
    </w:p>
    <w:p w:rsidR="00485298" w:rsidRPr="00F81BAC" w:rsidRDefault="00734EB5" w:rsidP="00B50058">
      <w:pPr>
        <w:pStyle w:val="P51"/>
        <w:spacing w:line="240" w:lineRule="exact"/>
      </w:pPr>
      <w:r w:rsidRPr="00F81BAC">
        <w:t xml:space="preserve">L’iscrizione delle Società al Campionato potrà essere fatta alla sede del CSI di Belluno per cassa o tramite bonifico entro il </w:t>
      </w:r>
      <w:r w:rsidR="00DF7229">
        <w:t>30</w:t>
      </w:r>
      <w:r w:rsidRPr="00F81BAC">
        <w:t xml:space="preserve"> ottobre</w:t>
      </w:r>
      <w:r w:rsidR="001347CA" w:rsidRPr="00F81BAC">
        <w:t>,</w:t>
      </w:r>
      <w:r w:rsidRPr="00F81BAC">
        <w:t xml:space="preserve"> </w:t>
      </w:r>
      <w:r w:rsidR="001347CA" w:rsidRPr="00F81BAC">
        <w:t>o direttamente sul campo di gara</w:t>
      </w:r>
      <w:r w:rsidRPr="00F81BAC">
        <w:t xml:space="preserve">, versando l’importo di </w:t>
      </w:r>
      <w:r w:rsidRPr="00F81BAC">
        <w:rPr>
          <w:rStyle w:val="T13"/>
        </w:rPr>
        <w:t xml:space="preserve">€ </w:t>
      </w:r>
      <w:r w:rsidR="008C2F98" w:rsidRPr="00F81BAC">
        <w:rPr>
          <w:rStyle w:val="T13"/>
        </w:rPr>
        <w:t>6</w:t>
      </w:r>
      <w:r w:rsidRPr="00F81BAC">
        <w:rPr>
          <w:rStyle w:val="T13"/>
        </w:rPr>
        <w:t>0,00.</w:t>
      </w:r>
    </w:p>
    <w:p w:rsidR="00485298" w:rsidRPr="00F81BAC" w:rsidRDefault="00734EB5" w:rsidP="00B50058">
      <w:pPr>
        <w:pStyle w:val="P51"/>
        <w:spacing w:line="240" w:lineRule="exact"/>
        <w:jc w:val="left"/>
      </w:pPr>
      <w:r w:rsidRPr="00F81BAC">
        <w:t xml:space="preserve">Non saranno ammesse al campionato le società che non adempieranno all’iscrizione in tempo utile ed i loro atleti non potranno partecipare al campionato nazionale. I tesseramenti devono essere inoltrati entro il venerdì prima della prima gara </w:t>
      </w:r>
      <w:r w:rsidR="008C2F98" w:rsidRPr="00F81BAC">
        <w:t>cui</w:t>
      </w:r>
      <w:r w:rsidRPr="00F81BAC">
        <w:t xml:space="preserve"> parteciperà l’atleta, pena squalifica con esclusione dalla partecipazione al campionato nazionale. </w:t>
      </w:r>
    </w:p>
    <w:p w:rsidR="00485298" w:rsidRPr="00F81BAC" w:rsidRDefault="00485298">
      <w:pPr>
        <w:pStyle w:val="P51"/>
      </w:pPr>
    </w:p>
    <w:p w:rsidR="00485298" w:rsidRPr="00F81BAC" w:rsidRDefault="008449C6" w:rsidP="00B50058">
      <w:pPr>
        <w:pStyle w:val="P51"/>
        <w:jc w:val="both"/>
      </w:pPr>
      <w:r w:rsidRPr="00F81BAC">
        <w:t xml:space="preserve"> </w:t>
      </w:r>
      <w:r w:rsidR="00734EB5" w:rsidRPr="00F81BAC">
        <w:t xml:space="preserve">L’iscrizione degli atleti alle singole gare sarà accettata fino a mezz’ora prima dell’inizio delle gare, previa presentazione degli appositi moduli distinti per categoria. Tali moduli, che devono essere compilati in modo completo e leggibile, dovranno contenere tassativamente tutti i dati richiesti, compresa la data di nascita, il </w:t>
      </w:r>
      <w:r w:rsidR="00734EB5" w:rsidRPr="00F81BAC">
        <w:rPr>
          <w:rStyle w:val="T20"/>
        </w:rPr>
        <w:t>numero di tessera obbligatorio</w:t>
      </w:r>
      <w:r w:rsidR="00734EB5" w:rsidRPr="00F81BAC">
        <w:t xml:space="preserve"> e l’indicazione dell’Ente </w:t>
      </w:r>
      <w:r w:rsidR="00B50058" w:rsidRPr="00F81BAC">
        <w:rPr>
          <w:spacing w:val="-20"/>
        </w:rPr>
        <w:t>(CSI-FIDAL-</w:t>
      </w:r>
      <w:r w:rsidR="00734EB5" w:rsidRPr="00F81BAC">
        <w:rPr>
          <w:spacing w:val="-20"/>
        </w:rPr>
        <w:t>altri</w:t>
      </w:r>
      <w:r w:rsidR="00734EB5" w:rsidRPr="00F81BAC">
        <w:t>) che ha emesso la stessa.</w:t>
      </w:r>
    </w:p>
    <w:p w:rsidR="00485298" w:rsidRPr="00F81BAC" w:rsidRDefault="00734EB5" w:rsidP="00B50058">
      <w:pPr>
        <w:pStyle w:val="P51"/>
        <w:jc w:val="both"/>
      </w:pPr>
      <w:r w:rsidRPr="00F81BAC">
        <w:t>A cura della Segreteria potranno essere richieste le tessere anche all’atto dell’iscrizione.</w:t>
      </w:r>
    </w:p>
    <w:p w:rsidR="00485298" w:rsidRPr="00F81BAC" w:rsidRDefault="00734EB5" w:rsidP="00B50058">
      <w:pPr>
        <w:pStyle w:val="P51"/>
        <w:jc w:val="both"/>
      </w:pPr>
      <w:r w:rsidRPr="00F81BAC">
        <w:t xml:space="preserve">Al momento dell’iscrizione alle singole prove dovrà essere versata la quota di </w:t>
      </w:r>
      <w:r w:rsidRPr="00F81BAC">
        <w:rPr>
          <w:rStyle w:val="T13"/>
        </w:rPr>
        <w:t>€ 1,</w:t>
      </w:r>
      <w:r w:rsidR="008C2F98" w:rsidRPr="00F81BAC">
        <w:rPr>
          <w:rStyle w:val="T13"/>
        </w:rPr>
        <w:t>5</w:t>
      </w:r>
      <w:r w:rsidRPr="00F81BAC">
        <w:rPr>
          <w:rStyle w:val="T13"/>
        </w:rPr>
        <w:t>0</w:t>
      </w:r>
      <w:r w:rsidR="008449C6" w:rsidRPr="00F81BAC">
        <w:t xml:space="preserve"> per atleta</w:t>
      </w:r>
      <w:r w:rsidR="008C2F98" w:rsidRPr="00F81BAC">
        <w:t xml:space="preserve"> </w:t>
      </w:r>
      <w:r w:rsidRPr="00F81BAC">
        <w:t xml:space="preserve">tesserato </w:t>
      </w:r>
      <w:r w:rsidRPr="00F81BAC">
        <w:rPr>
          <w:rStyle w:val="T13"/>
        </w:rPr>
        <w:t xml:space="preserve">CSI </w:t>
      </w:r>
      <w:r w:rsidRPr="00F81BAC">
        <w:t xml:space="preserve">e di </w:t>
      </w:r>
      <w:r w:rsidRPr="00F81BAC">
        <w:rPr>
          <w:rStyle w:val="T13"/>
        </w:rPr>
        <w:t>€ 1,</w:t>
      </w:r>
      <w:r w:rsidR="001614A7" w:rsidRPr="00F81BAC">
        <w:rPr>
          <w:rStyle w:val="T13"/>
        </w:rPr>
        <w:t>5</w:t>
      </w:r>
      <w:r w:rsidRPr="00F81BAC">
        <w:rPr>
          <w:rStyle w:val="T13"/>
        </w:rPr>
        <w:t>0</w:t>
      </w:r>
      <w:r w:rsidRPr="00F81BAC">
        <w:t xml:space="preserve"> per atleti tesserati: </w:t>
      </w:r>
      <w:r w:rsidRPr="00F81BAC">
        <w:rPr>
          <w:rStyle w:val="T13"/>
        </w:rPr>
        <w:t xml:space="preserve">FIDAL </w:t>
      </w:r>
      <w:r w:rsidRPr="00F81BAC">
        <w:t xml:space="preserve">o altri Enti. </w:t>
      </w:r>
    </w:p>
    <w:p w:rsidR="00485298" w:rsidRDefault="00734EB5" w:rsidP="009943CD">
      <w:pPr>
        <w:pStyle w:val="P51"/>
        <w:ind w:hanging="567"/>
        <w:jc w:val="both"/>
      </w:pPr>
      <w:r w:rsidRPr="00F81BAC">
        <w:t xml:space="preserve">          Agli atleti tesserati CSI non sarà consentito di partecipare a eventuali gare scolastiche che saranno effettuate nella medesima giornata di svolgimento del campionato.</w:t>
      </w:r>
    </w:p>
    <w:p w:rsidR="009943CD" w:rsidRDefault="009943CD" w:rsidP="009943CD">
      <w:pPr>
        <w:pStyle w:val="Rientrocorpodeltesto2"/>
        <w:spacing w:line="160" w:lineRule="exact"/>
        <w:ind w:left="0" w:firstLine="357"/>
      </w:pPr>
    </w:p>
    <w:p w:rsidR="009943CD" w:rsidRPr="009943CD" w:rsidRDefault="009943CD" w:rsidP="009943CD">
      <w:pPr>
        <w:pStyle w:val="Rientrocorpodeltesto2"/>
        <w:spacing w:line="240" w:lineRule="exact"/>
        <w:ind w:left="0"/>
        <w:rPr>
          <w:u w:val="single"/>
        </w:rPr>
      </w:pPr>
      <w:r w:rsidRPr="009943CD">
        <w:rPr>
          <w:u w:val="single"/>
        </w:rPr>
        <w:t xml:space="preserve">Gli atleti le cui società non sono iscritte al Campionato risulteranno nella classifica delle singole prove, ma </w:t>
      </w:r>
      <w:r w:rsidRPr="009943CD">
        <w:rPr>
          <w:b/>
          <w:u w:val="single"/>
        </w:rPr>
        <w:t>senza punteggio</w:t>
      </w:r>
      <w:r w:rsidRPr="009943CD">
        <w:rPr>
          <w:u w:val="single"/>
        </w:rPr>
        <w:t xml:space="preserve"> e non parteciperanno alla classifica finale individuale:</w:t>
      </w:r>
    </w:p>
    <w:p w:rsidR="009943CD" w:rsidRDefault="009943CD" w:rsidP="009943CD">
      <w:pPr>
        <w:pStyle w:val="Rientrocorpodeltesto2"/>
        <w:spacing w:line="160" w:lineRule="exact"/>
        <w:ind w:left="567" w:hanging="210"/>
      </w:pPr>
    </w:p>
    <w:p w:rsidR="009943CD" w:rsidRPr="009943CD" w:rsidRDefault="009943CD" w:rsidP="009943CD">
      <w:pPr>
        <w:pStyle w:val="Rientrocorpodeltesto2"/>
        <w:spacing w:line="280" w:lineRule="exact"/>
        <w:ind w:left="0"/>
        <w:rPr>
          <w:b/>
          <w:color w:val="000000" w:themeColor="text1"/>
          <w:u w:val="single"/>
        </w:rPr>
      </w:pPr>
      <w:r w:rsidRPr="009943CD">
        <w:rPr>
          <w:b/>
        </w:rPr>
        <w:t xml:space="preserve"> </w:t>
      </w:r>
      <w:r w:rsidRPr="009943CD">
        <w:rPr>
          <w:b/>
          <w:color w:val="000000" w:themeColor="text1"/>
          <w:u w:val="single"/>
        </w:rPr>
        <w:t xml:space="preserve">SI PREGANO LE SOCIETÀ DI COMPILARE I MODULI DI ISCRIZIONE ALLE GARE IN ORDINE ALFABETICO PER AGEVOLARE LA STESURA DELLE CLASSIFICHE </w:t>
      </w:r>
    </w:p>
    <w:p w:rsidR="009943CD" w:rsidRPr="00F81BAC" w:rsidRDefault="009943CD" w:rsidP="009943CD">
      <w:pPr>
        <w:pStyle w:val="P51"/>
        <w:spacing w:line="160" w:lineRule="exact"/>
        <w:ind w:hanging="567"/>
        <w:jc w:val="both"/>
      </w:pPr>
    </w:p>
    <w:p w:rsidR="00485298" w:rsidRPr="00F81BAC" w:rsidRDefault="00734EB5" w:rsidP="008449C6">
      <w:pPr>
        <w:pStyle w:val="Heading205"/>
        <w:jc w:val="left"/>
      </w:pPr>
      <w:r w:rsidRPr="00F81BAC">
        <w:t>Punteggi</w:t>
      </w:r>
    </w:p>
    <w:p w:rsidR="009943CD" w:rsidRDefault="009943CD" w:rsidP="009943CD">
      <w:pPr>
        <w:pStyle w:val="Rientrocorpodeltesto2"/>
        <w:ind w:left="0"/>
        <w:rPr>
          <w:b/>
          <w:sz w:val="26"/>
          <w:szCs w:val="26"/>
        </w:rPr>
      </w:pPr>
      <w:r>
        <w:rPr>
          <w:rStyle w:val="T13"/>
        </w:rPr>
        <w:t xml:space="preserve">  </w:t>
      </w:r>
      <w:r w:rsidRPr="00F81BAC">
        <w:rPr>
          <w:rStyle w:val="T13"/>
        </w:rPr>
        <w:t xml:space="preserve"> </w:t>
      </w:r>
      <w:r w:rsidRPr="009943CD">
        <w:t>I punteggi saranno assegnati nel seguente modo</w:t>
      </w:r>
      <w:r w:rsidRPr="009943CD">
        <w:rPr>
          <w:b/>
          <w:sz w:val="26"/>
          <w:szCs w:val="26"/>
        </w:rPr>
        <w:t xml:space="preserve"> considerando solo il numero degli atleti le cui società sono iscritte al campionato:</w:t>
      </w:r>
    </w:p>
    <w:p w:rsidR="009943CD" w:rsidRDefault="009943CD" w:rsidP="009943CD">
      <w:pPr>
        <w:pStyle w:val="Rientrocorpodeltesto2"/>
        <w:spacing w:line="160" w:lineRule="exact"/>
        <w:ind w:left="0"/>
        <w:rPr>
          <w:b/>
          <w:sz w:val="26"/>
          <w:szCs w:val="26"/>
        </w:rPr>
      </w:pPr>
    </w:p>
    <w:p w:rsidR="00485298" w:rsidRPr="009943CD" w:rsidRDefault="009943CD" w:rsidP="009943CD">
      <w:pPr>
        <w:pStyle w:val="Rientrocorpodeltesto2"/>
        <w:ind w:left="0"/>
        <w:rPr>
          <w:b/>
          <w:sz w:val="26"/>
          <w:szCs w:val="26"/>
        </w:rPr>
      </w:pPr>
      <w:r w:rsidRPr="009943CD">
        <w:rPr>
          <w:sz w:val="26"/>
          <w:szCs w:val="26"/>
        </w:rPr>
        <w:t>a)</w:t>
      </w:r>
      <w:r w:rsidR="00734EB5" w:rsidRPr="00F81BAC">
        <w:t xml:space="preserve">per gare </w:t>
      </w:r>
      <w:r w:rsidR="00734EB5" w:rsidRPr="00F81BAC">
        <w:rPr>
          <w:rStyle w:val="T13"/>
        </w:rPr>
        <w:t>oltre 20 classificati:</w:t>
      </w:r>
    </w:p>
    <w:p w:rsidR="00485298" w:rsidRPr="00F81BAC" w:rsidRDefault="00734EB5" w:rsidP="00B50058">
      <w:pPr>
        <w:pStyle w:val="P19"/>
        <w:spacing w:line="240" w:lineRule="exact"/>
        <w:jc w:val="left"/>
      </w:pPr>
      <w:r w:rsidRPr="00F81BAC">
        <w:t>30 punti al primo; 28 al secondo; 26 al terzo; 24 al quarto; 22 al quinto; 20 al sesto; 19 al settimo ed a scalare di un punto fino al venticinquesimo classificato, indi 1 punto a tutti gli atleti classificati in tempo massimo;</w:t>
      </w:r>
    </w:p>
    <w:p w:rsidR="00485298" w:rsidRPr="00F81BAC" w:rsidRDefault="009943CD" w:rsidP="009943CD">
      <w:pPr>
        <w:pStyle w:val="P52"/>
        <w:spacing w:line="240" w:lineRule="exact"/>
        <w:jc w:val="left"/>
      </w:pPr>
      <w:r>
        <w:t>b)</w:t>
      </w:r>
      <w:r w:rsidR="00B50058" w:rsidRPr="00F81BAC">
        <w:t xml:space="preserve"> </w:t>
      </w:r>
      <w:r w:rsidR="00734EB5" w:rsidRPr="00F81BAC">
        <w:t xml:space="preserve">per gare con un numero d’atleti tra </w:t>
      </w:r>
      <w:r w:rsidR="00734EB5" w:rsidRPr="00F81BAC">
        <w:rPr>
          <w:rStyle w:val="T13"/>
        </w:rPr>
        <w:t>11 e 20 classificati:</w:t>
      </w:r>
    </w:p>
    <w:p w:rsidR="00485298" w:rsidRPr="00F81BAC" w:rsidRDefault="00734EB5" w:rsidP="00B50058">
      <w:pPr>
        <w:pStyle w:val="P57"/>
        <w:spacing w:line="240" w:lineRule="exact"/>
        <w:jc w:val="left"/>
      </w:pPr>
      <w:r w:rsidRPr="00F81BAC">
        <w:t>20 punti al primo; 18 al secondo; 16 al terzo; 15 al quarto ed a scalare di un punto fino al diciottesimo, indi 1 punto al diciannovesimo e ventesimo classificati;</w:t>
      </w:r>
    </w:p>
    <w:p w:rsidR="00485298" w:rsidRPr="00F81BAC" w:rsidRDefault="009943CD" w:rsidP="009943CD">
      <w:pPr>
        <w:pStyle w:val="P52"/>
        <w:spacing w:line="240" w:lineRule="exact"/>
        <w:jc w:val="left"/>
      </w:pPr>
      <w:r>
        <w:t>c)</w:t>
      </w:r>
      <w:r w:rsidR="00B50058" w:rsidRPr="00F81BAC">
        <w:t xml:space="preserve"> </w:t>
      </w:r>
      <w:r w:rsidR="00734EB5" w:rsidRPr="00F81BAC">
        <w:t xml:space="preserve">per gare con un massimo di </w:t>
      </w:r>
      <w:r w:rsidR="00734EB5" w:rsidRPr="00F81BAC">
        <w:rPr>
          <w:rStyle w:val="T13"/>
        </w:rPr>
        <w:t>10 classificati</w:t>
      </w:r>
      <w:r w:rsidR="00734EB5" w:rsidRPr="00F81BAC">
        <w:t>:</w:t>
      </w:r>
    </w:p>
    <w:p w:rsidR="00485298" w:rsidRPr="00F81BAC" w:rsidRDefault="00734EB5" w:rsidP="00B50058">
      <w:pPr>
        <w:pStyle w:val="P57"/>
        <w:spacing w:line="240" w:lineRule="exact"/>
        <w:jc w:val="left"/>
      </w:pPr>
      <w:r w:rsidRPr="00F81BAC">
        <w:t>10 punti al primo; 8 al secondo: 6 al terzo; 5 al quarto ed a scalare di un punto fino all’ottavo, in di un punto al nono e decimo classificati.</w:t>
      </w:r>
    </w:p>
    <w:p w:rsidR="00485298" w:rsidRPr="00F81BAC" w:rsidRDefault="00485298" w:rsidP="00B50058">
      <w:pPr>
        <w:pStyle w:val="P43"/>
        <w:spacing w:line="140" w:lineRule="exact"/>
        <w:jc w:val="left"/>
      </w:pPr>
    </w:p>
    <w:p w:rsidR="00485298" w:rsidRPr="00F81BAC" w:rsidRDefault="00734EB5" w:rsidP="008449C6">
      <w:pPr>
        <w:pStyle w:val="P54"/>
        <w:jc w:val="left"/>
      </w:pPr>
      <w:r w:rsidRPr="00F81BAC">
        <w:t>Gli atleti FIDAL non ottengono il punteggio per la classifica delle società anche se la propria società è iscritta al CSI.</w:t>
      </w:r>
    </w:p>
    <w:p w:rsidR="00485298" w:rsidRPr="00F81BAC" w:rsidRDefault="00734EB5" w:rsidP="00B50058">
      <w:pPr>
        <w:pStyle w:val="P22"/>
        <w:jc w:val="both"/>
      </w:pPr>
      <w:r w:rsidRPr="00F81BAC">
        <w:br w:type="textWrapping" w:clear="all"/>
        <w:t>In caso di categorie con esiguo numero di partecipanti, le stesse potranno essere abbinate ad altre, a discrezione del Giudice di Arbitro, pur riservando ad ogni categoria il criterio di punteggio indicato.</w:t>
      </w:r>
    </w:p>
    <w:p w:rsidR="00485298" w:rsidRPr="00F81BAC" w:rsidRDefault="00485298" w:rsidP="008449C6">
      <w:pPr>
        <w:pStyle w:val="P43"/>
        <w:jc w:val="left"/>
      </w:pPr>
    </w:p>
    <w:p w:rsidR="00485298" w:rsidRPr="00F81BAC" w:rsidRDefault="00734EB5" w:rsidP="008449C6">
      <w:pPr>
        <w:pStyle w:val="Heading205"/>
        <w:jc w:val="left"/>
      </w:pPr>
      <w:r w:rsidRPr="00F81BAC">
        <w:t>Classifiche</w:t>
      </w:r>
    </w:p>
    <w:p w:rsidR="00485298" w:rsidRPr="00F81BAC" w:rsidRDefault="00734EB5" w:rsidP="00B50058">
      <w:pPr>
        <w:pStyle w:val="P51"/>
        <w:jc w:val="both"/>
      </w:pPr>
      <w:r w:rsidRPr="00F81BAC">
        <w:t xml:space="preserve">La </w:t>
      </w:r>
      <w:r w:rsidRPr="00F81BAC">
        <w:rPr>
          <w:rStyle w:val="T13"/>
        </w:rPr>
        <w:t>classifica per Società</w:t>
      </w:r>
      <w:r w:rsidRPr="00F81BAC">
        <w:t xml:space="preserve"> d’ogni gara sarà determinata sommando i punti realizzati da tutti gli atleti</w:t>
      </w:r>
      <w:r w:rsidRPr="00F81BAC">
        <w:rPr>
          <w:rStyle w:val="T23"/>
        </w:rPr>
        <w:t xml:space="preserve">. </w:t>
      </w:r>
      <w:r w:rsidRPr="00F81BAC">
        <w:t xml:space="preserve">La </w:t>
      </w:r>
      <w:r w:rsidRPr="00F81BAC">
        <w:rPr>
          <w:rStyle w:val="T13"/>
        </w:rPr>
        <w:t>Classifica finale individuale</w:t>
      </w:r>
      <w:r w:rsidRPr="00F81BAC">
        <w:t xml:space="preserve"> sarà determinata, per ogni categoria, dalla somma dei punteggi conseguiti da ogni atleta CSI: considerando i tre migliori punteggi. Per tale classifica si partirà da 20 punti al primo classificato; 18 al secondo; 16 al terzo e così via a scalare di un punto. Alla classifica individuale del campionato sono ammessi solo gli atleti CSI che abbiano partecipato ad almeno:</w:t>
      </w:r>
    </w:p>
    <w:p w:rsidR="00485298" w:rsidRPr="00F81BAC" w:rsidRDefault="00485298" w:rsidP="008449C6">
      <w:pPr>
        <w:pStyle w:val="P47"/>
        <w:jc w:val="left"/>
      </w:pPr>
    </w:p>
    <w:p w:rsidR="00485298" w:rsidRPr="00F81BAC" w:rsidRDefault="00B50058" w:rsidP="008449C6">
      <w:pPr>
        <w:pStyle w:val="P53"/>
        <w:numPr>
          <w:ilvl w:val="0"/>
          <w:numId w:val="5"/>
        </w:numPr>
        <w:jc w:val="left"/>
      </w:pPr>
      <w:r w:rsidRPr="00F81BAC">
        <w:t xml:space="preserve"> </w:t>
      </w:r>
      <w:r w:rsidR="00734EB5" w:rsidRPr="00F81BAC">
        <w:t xml:space="preserve">Cuccioli ed esordienti 3 prove su </w:t>
      </w:r>
      <w:r w:rsidR="008C2F98" w:rsidRPr="00F81BAC">
        <w:t>cinque</w:t>
      </w:r>
      <w:r w:rsidR="00734EB5" w:rsidRPr="00F81BAC">
        <w:t>;</w:t>
      </w:r>
    </w:p>
    <w:p w:rsidR="00485298" w:rsidRPr="00F81BAC" w:rsidRDefault="00B50058" w:rsidP="008449C6">
      <w:pPr>
        <w:pStyle w:val="P53"/>
        <w:numPr>
          <w:ilvl w:val="0"/>
          <w:numId w:val="5"/>
        </w:numPr>
        <w:jc w:val="left"/>
      </w:pPr>
      <w:r w:rsidRPr="00F81BAC">
        <w:t xml:space="preserve"> </w:t>
      </w:r>
      <w:r w:rsidR="00734EB5" w:rsidRPr="00F81BAC">
        <w:t xml:space="preserve">Tutte le altre categorie 4 prove su </w:t>
      </w:r>
      <w:r w:rsidR="008C2F98" w:rsidRPr="00F81BAC">
        <w:t>cinque</w:t>
      </w:r>
      <w:r w:rsidR="00734EB5" w:rsidRPr="00F81BAC">
        <w:t>.</w:t>
      </w:r>
    </w:p>
    <w:p w:rsidR="00485298" w:rsidRPr="00F81BAC" w:rsidRDefault="00485298" w:rsidP="008449C6">
      <w:pPr>
        <w:pStyle w:val="P58"/>
        <w:jc w:val="left"/>
      </w:pPr>
    </w:p>
    <w:p w:rsidR="00485298" w:rsidRPr="00F81BAC" w:rsidRDefault="00734EB5" w:rsidP="00B50058">
      <w:pPr>
        <w:pStyle w:val="P23"/>
        <w:jc w:val="both"/>
      </w:pPr>
      <w:r w:rsidRPr="00F81BAC">
        <w:t>In caso di parità sarà classificato nella migliore posizione l’atleta che ha ottenuto il miglior piazzamento, in caso d’ulteriore parità sarà classificato nella miglior posizione l’atleta con il miglior piazzamento nella 3^ e 4^ prova eventualmente il più giovane fino alla categoria Allievi ed il più anziano nelle altre categorie successive.</w:t>
      </w:r>
    </w:p>
    <w:p w:rsidR="009943CD" w:rsidRDefault="009943CD" w:rsidP="009943CD">
      <w:pPr>
        <w:pStyle w:val="P51"/>
        <w:spacing w:line="160" w:lineRule="exact"/>
        <w:jc w:val="left"/>
      </w:pPr>
    </w:p>
    <w:p w:rsidR="00485298" w:rsidRDefault="00734EB5" w:rsidP="008449C6">
      <w:pPr>
        <w:pStyle w:val="P51"/>
        <w:jc w:val="left"/>
        <w:rPr>
          <w:rStyle w:val="T19"/>
        </w:rPr>
      </w:pPr>
      <w:r w:rsidRPr="00F81BAC">
        <w:t xml:space="preserve">La </w:t>
      </w:r>
      <w:r w:rsidRPr="00F81BAC">
        <w:rPr>
          <w:rStyle w:val="T13"/>
        </w:rPr>
        <w:t>classifica finale per Società</w:t>
      </w:r>
      <w:r w:rsidRPr="00F81BAC">
        <w:t xml:space="preserve"> sarà determinata dai punteggi conseguiti nelle </w:t>
      </w:r>
      <w:r w:rsidR="008D165C" w:rsidRPr="00F81BAC">
        <w:rPr>
          <w:rStyle w:val="T13"/>
          <w:highlight w:val="cyan"/>
        </w:rPr>
        <w:t>cinque</w:t>
      </w:r>
      <w:r w:rsidRPr="00F81BAC">
        <w:t xml:space="preserve"> prove.</w:t>
      </w:r>
      <w:r w:rsidRPr="00F81BAC">
        <w:rPr>
          <w:rStyle w:val="T19"/>
        </w:rPr>
        <w:t xml:space="preserve"> </w:t>
      </w:r>
    </w:p>
    <w:p w:rsidR="009943CD" w:rsidRPr="00F81BAC" w:rsidRDefault="009943CD" w:rsidP="009943CD">
      <w:pPr>
        <w:pStyle w:val="P51"/>
        <w:spacing w:line="160" w:lineRule="exact"/>
        <w:jc w:val="left"/>
      </w:pPr>
    </w:p>
    <w:p w:rsidR="00485298" w:rsidRPr="00F81BAC" w:rsidRDefault="00734EB5" w:rsidP="00B50058">
      <w:pPr>
        <w:pStyle w:val="P51"/>
        <w:jc w:val="both"/>
      </w:pPr>
      <w:r w:rsidRPr="00F81BAC">
        <w:rPr>
          <w:rStyle w:val="T19"/>
        </w:rPr>
        <w:t>Per poter concorrere alle classifica finali per società, prioritariamente saranno ammesse le società che h</w:t>
      </w:r>
      <w:r w:rsidR="009943CD">
        <w:rPr>
          <w:rStyle w:val="T19"/>
        </w:rPr>
        <w:t>anno partecipato a tutte cinque</w:t>
      </w:r>
      <w:r w:rsidRPr="00F81BAC">
        <w:rPr>
          <w:rStyle w:val="T19"/>
        </w:rPr>
        <w:t xml:space="preserve"> le prove. Le società che hanno part</w:t>
      </w:r>
      <w:r w:rsidR="009943CD">
        <w:rPr>
          <w:rStyle w:val="T19"/>
        </w:rPr>
        <w:t>ecipato a meno di 5</w:t>
      </w:r>
      <w:r w:rsidRPr="00F81BAC">
        <w:rPr>
          <w:rStyle w:val="T19"/>
        </w:rPr>
        <w:t xml:space="preserve"> prove saranno classificate a seguire.</w:t>
      </w:r>
    </w:p>
    <w:p w:rsidR="00485298" w:rsidRDefault="00485298" w:rsidP="008449C6">
      <w:pPr>
        <w:pStyle w:val="P14"/>
        <w:jc w:val="left"/>
      </w:pPr>
    </w:p>
    <w:p w:rsidR="001A679D" w:rsidRDefault="001A679D" w:rsidP="008449C6">
      <w:pPr>
        <w:pStyle w:val="P14"/>
        <w:jc w:val="left"/>
      </w:pPr>
    </w:p>
    <w:p w:rsidR="001A679D" w:rsidRPr="00F81BAC" w:rsidRDefault="001A679D" w:rsidP="008449C6">
      <w:pPr>
        <w:pStyle w:val="P14"/>
        <w:jc w:val="left"/>
      </w:pPr>
    </w:p>
    <w:p w:rsidR="00485298" w:rsidRPr="00F81BAC" w:rsidRDefault="00734EB5" w:rsidP="008449C6">
      <w:pPr>
        <w:pStyle w:val="Heading205"/>
        <w:jc w:val="left"/>
      </w:pPr>
      <w:r w:rsidRPr="00F81BAC">
        <w:lastRenderedPageBreak/>
        <w:t>Reclami</w:t>
      </w:r>
      <w:r w:rsidRPr="00F81BAC">
        <w:rPr>
          <w:rStyle w:val="T3"/>
        </w:rPr>
        <w:t xml:space="preserve">    </w:t>
      </w:r>
    </w:p>
    <w:p w:rsidR="00485298" w:rsidRPr="00F81BAC" w:rsidRDefault="00734EB5" w:rsidP="00B50058">
      <w:pPr>
        <w:pStyle w:val="P40"/>
        <w:jc w:val="both"/>
      </w:pPr>
      <w:r w:rsidRPr="00F81BAC">
        <w:t xml:space="preserve">Non sono ammessi reclami di carattere tecnico. Per eventuali contestazioni, ogni Società dovrà preventivamente designare un accompagnatore che solo sarà autorizzato a presentare entro 30 minuti dalla pubblicazione della classifica, regolare preavviso di reclamo. Tale reclamo dovrà essere presentato, entro i successivi 3 giorni, al Presidente della Commissione Provinciale Giudicante, con le osservazioni scritte, accompagnata di una tassa di </w:t>
      </w:r>
      <w:r w:rsidRPr="00F81BAC">
        <w:rPr>
          <w:rStyle w:val="T13"/>
        </w:rPr>
        <w:t>€ 20,00</w:t>
      </w:r>
      <w:r w:rsidRPr="00F81BAC">
        <w:t xml:space="preserve"> che sarà restituita in caso d’accoglimento.</w:t>
      </w:r>
    </w:p>
    <w:p w:rsidR="00485298" w:rsidRPr="00F81BAC" w:rsidRDefault="00734EB5" w:rsidP="00B50058">
      <w:pPr>
        <w:pStyle w:val="P40"/>
        <w:spacing w:line="240" w:lineRule="exact"/>
        <w:jc w:val="both"/>
      </w:pPr>
      <w:r w:rsidRPr="00F81BAC">
        <w:t>Eventuale reclamo di seconda ed ultima istanza, dovrà essere presentato entro cinque giorni dalla pubblicazione della decisione della C.</w:t>
      </w:r>
      <w:r w:rsidR="00B50058" w:rsidRPr="00F81BAC">
        <w:t xml:space="preserve"> </w:t>
      </w:r>
      <w:r w:rsidRPr="00F81BAC">
        <w:t>P.</w:t>
      </w:r>
      <w:r w:rsidR="00B50058" w:rsidRPr="00F81BAC">
        <w:t xml:space="preserve"> </w:t>
      </w:r>
      <w:r w:rsidRPr="00F81BAC">
        <w:t xml:space="preserve">G. di prima istanza, alla Commissione Tecnica Provinciale d’Atletica Leggera del CSI di Belluno – con lettera raccomandata – a firma del Presidente della società, accompagnata di una tassa di </w:t>
      </w:r>
      <w:r w:rsidRPr="00F81BAC">
        <w:rPr>
          <w:rStyle w:val="T13"/>
        </w:rPr>
        <w:t>€ 20,00</w:t>
      </w:r>
      <w:r w:rsidRPr="00F81BAC">
        <w:t xml:space="preserve"> rimborsabile in caso d’accoglimento del ricorso.</w:t>
      </w:r>
    </w:p>
    <w:p w:rsidR="00485298" w:rsidRPr="00F81BAC" w:rsidRDefault="00485298" w:rsidP="00B50058">
      <w:pPr>
        <w:pStyle w:val="P46"/>
        <w:jc w:val="both"/>
      </w:pPr>
    </w:p>
    <w:p w:rsidR="00485298" w:rsidRPr="00F81BAC" w:rsidRDefault="00734EB5" w:rsidP="008449C6">
      <w:pPr>
        <w:pStyle w:val="Heading205"/>
        <w:jc w:val="left"/>
      </w:pPr>
      <w:r w:rsidRPr="00F81BAC">
        <w:t>Premiazioni</w:t>
      </w:r>
    </w:p>
    <w:p w:rsidR="00485298" w:rsidRPr="00F81BAC" w:rsidRDefault="00734EB5" w:rsidP="00B50058">
      <w:pPr>
        <w:pStyle w:val="P40"/>
        <w:spacing w:line="240" w:lineRule="exact"/>
        <w:jc w:val="both"/>
      </w:pPr>
      <w:r w:rsidRPr="00F81BAC">
        <w:t>Per ogni gara la premiazione individuale sarà a discrezione della Società organizzatrice della prova. Dovrà comunque essere garantita la premiazione di tutti delle categorie cuccioli, esordienti, dei primi 15 della categoria ragazzi  e dei primi di 10 della categoria cadetti. Per quanto concerne la premiazione per Società, si lascia la scelta del criterio alle singole Società organizzatrici, raccomandando di privilegiare la partecipazione. Si invitano, inoltre, le società a premiare con trofei o generi in natura escludendo gli alcolici.</w:t>
      </w:r>
    </w:p>
    <w:p w:rsidR="00485298" w:rsidRPr="00F81BAC" w:rsidRDefault="00734EB5" w:rsidP="008449C6">
      <w:pPr>
        <w:pStyle w:val="P47"/>
        <w:jc w:val="left"/>
      </w:pPr>
      <w:r w:rsidRPr="00F81BAC">
        <w:t xml:space="preserve">                </w:t>
      </w:r>
    </w:p>
    <w:p w:rsidR="00485298" w:rsidRPr="00F81BAC" w:rsidRDefault="00734EB5" w:rsidP="00B50058">
      <w:pPr>
        <w:pStyle w:val="P40"/>
        <w:jc w:val="both"/>
      </w:pPr>
      <w:r w:rsidRPr="00F81BAC">
        <w:t>La premiazione dei vincitori provinciali, sia individuale sia per la società, è riservata a tutte le società iscritte al gran premio stesso e sarà effettuata a cura del Consiglio CSI di Belluno subito dopo l’ultima prova.</w:t>
      </w:r>
    </w:p>
    <w:p w:rsidR="00485298" w:rsidRPr="00F81BAC" w:rsidRDefault="00485298" w:rsidP="008449C6">
      <w:pPr>
        <w:pStyle w:val="P15"/>
        <w:jc w:val="left"/>
      </w:pPr>
    </w:p>
    <w:p w:rsidR="00485298" w:rsidRPr="00F81BAC" w:rsidRDefault="00734EB5" w:rsidP="008449C6">
      <w:pPr>
        <w:pStyle w:val="Heading205"/>
        <w:jc w:val="left"/>
      </w:pPr>
      <w:r w:rsidRPr="00F81BAC">
        <w:rPr>
          <w:rStyle w:val="T5"/>
        </w:rPr>
        <w:t>Responsabilità</w:t>
      </w:r>
    </w:p>
    <w:p w:rsidR="00485298" w:rsidRPr="00F81BAC" w:rsidRDefault="00734EB5" w:rsidP="008449C6">
      <w:pPr>
        <w:pStyle w:val="P25"/>
        <w:jc w:val="left"/>
      </w:pPr>
      <w:r w:rsidRPr="00F81BAC">
        <w:t xml:space="preserve">               </w:t>
      </w:r>
    </w:p>
    <w:p w:rsidR="00485298" w:rsidRPr="00F81BAC" w:rsidRDefault="00734EB5" w:rsidP="00B50058">
      <w:pPr>
        <w:pStyle w:val="Text20body"/>
        <w:jc w:val="both"/>
      </w:pPr>
      <w:r w:rsidRPr="00F81BAC">
        <w:rPr>
          <w:rStyle w:val="T14"/>
        </w:rPr>
        <w:t>Il Consiglio CSI e la Commissione Tecnica del CSI di Belluno, confidando nella completa collaborazione delle Società partecipanti al fine di garantire la migliore riuscita della manifestazione, dichiarano che fino alla categoria cadetti il gran premio rientra nell’attività promozionale, l’attività per le categorie successive è considerata agonistica.</w:t>
      </w:r>
    </w:p>
    <w:p w:rsidR="00485298" w:rsidRPr="00F81BAC" w:rsidRDefault="00734EB5" w:rsidP="00AC6FB4">
      <w:pPr>
        <w:pStyle w:val="P50"/>
        <w:spacing w:line="160" w:lineRule="exact"/>
        <w:jc w:val="left"/>
      </w:pPr>
      <w:r w:rsidRPr="00F81BAC">
        <w:t xml:space="preserve">                  </w:t>
      </w:r>
    </w:p>
    <w:p w:rsidR="00485298" w:rsidRPr="00F81BAC" w:rsidRDefault="00734EB5" w:rsidP="00352438">
      <w:pPr>
        <w:pStyle w:val="P40"/>
        <w:jc w:val="both"/>
        <w:rPr>
          <w:rStyle w:val="T12"/>
        </w:rPr>
      </w:pPr>
      <w:r w:rsidRPr="00F81BAC">
        <w:rPr>
          <w:rStyle w:val="T12"/>
        </w:rPr>
        <w:t>N.B.</w:t>
      </w:r>
      <w:r w:rsidRPr="00F81BAC">
        <w:rPr>
          <w:rStyle w:val="T6"/>
        </w:rPr>
        <w:t xml:space="preserve">: </w:t>
      </w:r>
      <w:r w:rsidRPr="00F81BAC">
        <w:rPr>
          <w:rStyle w:val="T12"/>
        </w:rPr>
        <w:t>Si declina ogni responsabilità per eventuali incidenti o danni che potessero accadere a persone o cose prima, durante e dopo le singole gare, salvo quanto previsto dalla parte</w:t>
      </w:r>
      <w:r w:rsidR="00AC6FB4" w:rsidRPr="00F81BAC">
        <w:rPr>
          <w:rStyle w:val="T12"/>
        </w:rPr>
        <w:t xml:space="preserve"> assicurativa della tessera CSI.</w:t>
      </w:r>
      <w:r w:rsidRPr="00F81BAC">
        <w:rPr>
          <w:rStyle w:val="T12"/>
        </w:rPr>
        <w:t xml:space="preserve"> </w:t>
      </w:r>
      <w:r w:rsidR="00AC6FB4" w:rsidRPr="00F81BAC">
        <w:rPr>
          <w:rStyle w:val="T12"/>
        </w:rPr>
        <w:t>I Presidenti delle</w:t>
      </w:r>
      <w:r w:rsidRPr="00F81BAC">
        <w:rPr>
          <w:rStyle w:val="T12"/>
        </w:rPr>
        <w:t xml:space="preserve"> </w:t>
      </w:r>
      <w:r w:rsidR="00AC6FB4" w:rsidRPr="00F81BAC">
        <w:rPr>
          <w:rStyle w:val="T12"/>
        </w:rPr>
        <w:t>s</w:t>
      </w:r>
      <w:r w:rsidRPr="00F81BAC">
        <w:rPr>
          <w:rStyle w:val="T12"/>
        </w:rPr>
        <w:t xml:space="preserve">ocietà partecipanti </w:t>
      </w:r>
      <w:r w:rsidR="00AC6FB4" w:rsidRPr="00F81BAC">
        <w:rPr>
          <w:rStyle w:val="T12"/>
        </w:rPr>
        <w:t>devono</w:t>
      </w:r>
      <w:r w:rsidRPr="00F81BAC">
        <w:rPr>
          <w:rStyle w:val="T12"/>
        </w:rPr>
        <w:t xml:space="preserve"> acquisire e conservare la documentazione sanitaria prevista dalla vigente normativa in tema di tutela sanitaria dell’attività sportiva agonistica</w:t>
      </w:r>
      <w:r w:rsidRPr="00F81BAC">
        <w:rPr>
          <w:rStyle w:val="T12"/>
          <w:highlight w:val="yellow"/>
        </w:rPr>
        <w:t xml:space="preserve">. </w:t>
      </w:r>
      <w:r w:rsidR="00AC6FB4" w:rsidRPr="00F81BAC">
        <w:rPr>
          <w:rStyle w:val="T12"/>
          <w:highlight w:val="yellow"/>
        </w:rPr>
        <w:t>Gli stessi devono essere a conoscenza delle norme sulla tutela sanitaria e delle relative deliberazioni del Consiglio nazionale del CSI.</w:t>
      </w:r>
    </w:p>
    <w:p w:rsidR="00AC6FB4" w:rsidRPr="00F81BAC" w:rsidRDefault="00AC6FB4" w:rsidP="00AC6FB4">
      <w:pPr>
        <w:pStyle w:val="P40"/>
        <w:spacing w:line="160" w:lineRule="exact"/>
        <w:jc w:val="both"/>
      </w:pPr>
    </w:p>
    <w:p w:rsidR="00485298" w:rsidRPr="00F81BAC" w:rsidRDefault="00734EB5" w:rsidP="008449C6">
      <w:pPr>
        <w:pStyle w:val="Rientro20corpo20del20testo202"/>
        <w:jc w:val="left"/>
      </w:pPr>
      <w:r w:rsidRPr="00F81BAC">
        <w:t>Altresì si ricorda alle Società che la sottoscrizione dei modelli di richiesta tesseramento per i minori deve essere effettuata da chi esercita la potestà genitoriale.</w:t>
      </w:r>
    </w:p>
    <w:p w:rsidR="00485298" w:rsidRPr="00F81BAC" w:rsidRDefault="00734EB5" w:rsidP="009943CD">
      <w:pPr>
        <w:pStyle w:val="P40"/>
        <w:spacing w:line="160" w:lineRule="exact"/>
      </w:pPr>
      <w:r w:rsidRPr="00F81BAC">
        <w:t xml:space="preserve"> </w:t>
      </w:r>
    </w:p>
    <w:p w:rsidR="00485298" w:rsidRPr="00F81BAC" w:rsidRDefault="00734EB5">
      <w:pPr>
        <w:pStyle w:val="P7"/>
      </w:pPr>
      <w:r w:rsidRPr="00F81BAC">
        <w:t>AVVISI</w:t>
      </w:r>
    </w:p>
    <w:p w:rsidR="00485298" w:rsidRPr="00F81BAC" w:rsidRDefault="00485298">
      <w:pPr>
        <w:pStyle w:val="P46"/>
      </w:pPr>
    </w:p>
    <w:p w:rsidR="00485298" w:rsidRPr="009943CD" w:rsidRDefault="00734EB5">
      <w:pPr>
        <w:pStyle w:val="P1"/>
        <w:rPr>
          <w:spacing w:val="-20"/>
        </w:rPr>
      </w:pPr>
      <w:r w:rsidRPr="009943CD">
        <w:rPr>
          <w:rStyle w:val="T25"/>
          <w:spacing w:val="-20"/>
        </w:rPr>
        <w:t>Si porta a conoscenza che le prove di cross Regionale M/F di corsa campestre si faranno nelle seguenti date:</w:t>
      </w:r>
    </w:p>
    <w:p w:rsidR="00485298" w:rsidRPr="00F81BAC" w:rsidRDefault="00485298">
      <w:pPr>
        <w:pStyle w:val="P46"/>
      </w:pPr>
    </w:p>
    <w:tbl>
      <w:tblPr>
        <w:tblW w:w="10161" w:type="dxa"/>
        <w:tblInd w:w="-74" w:type="dxa"/>
        <w:tblCellMar>
          <w:left w:w="0" w:type="dxa"/>
          <w:right w:w="0" w:type="dxa"/>
        </w:tblCellMar>
        <w:tblLook w:val="0000" w:firstRow="0" w:lastRow="0" w:firstColumn="0" w:lastColumn="0" w:noHBand="0" w:noVBand="0"/>
      </w:tblPr>
      <w:tblGrid>
        <w:gridCol w:w="790"/>
        <w:gridCol w:w="1621"/>
        <w:gridCol w:w="2410"/>
        <w:gridCol w:w="1276"/>
        <w:gridCol w:w="4064"/>
      </w:tblGrid>
      <w:tr w:rsidR="00734EB5" w:rsidRPr="00F81BAC" w:rsidTr="00FE4480">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734EB5">
            <w:pPr>
              <w:pStyle w:val="P33"/>
            </w:pPr>
            <w:r w:rsidRPr="00F81BAC">
              <w:t>Prova</w:t>
            </w:r>
          </w:p>
        </w:tc>
        <w:tc>
          <w:tcPr>
            <w:tcW w:w="1621"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734EB5">
            <w:pPr>
              <w:pStyle w:val="P33"/>
            </w:pPr>
            <w:r w:rsidRPr="00F81BAC">
              <w:t>Data</w:t>
            </w:r>
          </w:p>
        </w:tc>
        <w:tc>
          <w:tcPr>
            <w:tcW w:w="241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734EB5">
            <w:pPr>
              <w:pStyle w:val="P33"/>
            </w:pPr>
            <w:r w:rsidRPr="00F81BAC">
              <w:t>Città</w:t>
            </w:r>
          </w:p>
        </w:tc>
        <w:tc>
          <w:tcPr>
            <w:tcW w:w="1276"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734EB5">
            <w:pPr>
              <w:pStyle w:val="P33"/>
            </w:pPr>
            <w:r w:rsidRPr="00F81BAC">
              <w:t>Località</w:t>
            </w:r>
          </w:p>
        </w:tc>
        <w:tc>
          <w:tcPr>
            <w:tcW w:w="4064"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F81BAC" w:rsidRDefault="00734EB5">
            <w:pPr>
              <w:pStyle w:val="P33"/>
            </w:pPr>
            <w:r w:rsidRPr="00F81BAC">
              <w:t>Società Organizzatrice</w:t>
            </w:r>
          </w:p>
        </w:tc>
      </w:tr>
      <w:tr w:rsidR="0011783A" w:rsidRPr="00F81BAC" w:rsidTr="00FE4480">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11783A">
            <w:pPr>
              <w:pStyle w:val="P30"/>
            </w:pPr>
            <w:r w:rsidRPr="00F81BAC">
              <w:t>1</w:t>
            </w:r>
            <w:r w:rsidRPr="00F81BAC">
              <w:rPr>
                <w:rStyle w:val="T21"/>
              </w:rPr>
              <w:t>a</w:t>
            </w:r>
          </w:p>
        </w:tc>
        <w:tc>
          <w:tcPr>
            <w:tcW w:w="1621"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C22974">
            <w:pPr>
              <w:pStyle w:val="P30"/>
            </w:pPr>
            <w:r>
              <w:t>27.11.2016</w:t>
            </w:r>
          </w:p>
        </w:tc>
        <w:tc>
          <w:tcPr>
            <w:tcW w:w="2410"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C22974">
            <w:pPr>
              <w:pStyle w:val="P11"/>
              <w:rPr>
                <w:b w:val="0"/>
              </w:rPr>
            </w:pPr>
            <w:r>
              <w:rPr>
                <w:b w:val="0"/>
              </w:rPr>
              <w:t>Feltre</w:t>
            </w:r>
          </w:p>
        </w:tc>
        <w:tc>
          <w:tcPr>
            <w:tcW w:w="1276"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C22974" w:rsidP="0011783A">
            <w:pPr>
              <w:pStyle w:val="P6"/>
              <w:jc w:val="center"/>
              <w:rPr>
                <w:b w:val="0"/>
              </w:rPr>
            </w:pPr>
            <w:r>
              <w:rPr>
                <w:b w:val="0"/>
              </w:rPr>
              <w:t>Nemeggio</w:t>
            </w:r>
          </w:p>
        </w:tc>
        <w:tc>
          <w:tcPr>
            <w:tcW w:w="4064"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11783A" w:rsidRPr="00F81BAC" w:rsidRDefault="00C22974" w:rsidP="0045427C">
            <w:pPr>
              <w:rPr>
                <w:sz w:val="24"/>
              </w:rPr>
            </w:pPr>
            <w:r>
              <w:rPr>
                <w:sz w:val="24"/>
              </w:rPr>
              <w:t>U. S. Virtus</w:t>
            </w:r>
          </w:p>
        </w:tc>
      </w:tr>
      <w:tr w:rsidR="0011783A" w:rsidRPr="00F81BAC" w:rsidTr="00FE4480">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11783A">
            <w:pPr>
              <w:pStyle w:val="P30"/>
            </w:pPr>
            <w:r w:rsidRPr="00F81BAC">
              <w:t>2</w:t>
            </w:r>
            <w:r w:rsidRPr="00F81BAC">
              <w:rPr>
                <w:rStyle w:val="T21"/>
              </w:rPr>
              <w:t>a</w:t>
            </w:r>
          </w:p>
        </w:tc>
        <w:tc>
          <w:tcPr>
            <w:tcW w:w="1621"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E4480" w:rsidRDefault="00BB0303">
            <w:pPr>
              <w:pStyle w:val="P30"/>
            </w:pPr>
            <w:r>
              <w:t>15.01.2017</w:t>
            </w:r>
          </w:p>
        </w:tc>
        <w:tc>
          <w:tcPr>
            <w:tcW w:w="2410"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E4480" w:rsidRDefault="00BB0303">
            <w:pPr>
              <w:pStyle w:val="P4"/>
              <w:rPr>
                <w:b w:val="0"/>
              </w:rPr>
            </w:pPr>
            <w:r>
              <w:rPr>
                <w:b w:val="0"/>
              </w:rPr>
              <w:t>Trissino (VI)</w:t>
            </w:r>
          </w:p>
        </w:tc>
        <w:tc>
          <w:tcPr>
            <w:tcW w:w="1276"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11783A" w:rsidP="0011783A">
            <w:pPr>
              <w:pStyle w:val="P49"/>
              <w:jc w:val="center"/>
            </w:pPr>
          </w:p>
        </w:tc>
        <w:tc>
          <w:tcPr>
            <w:tcW w:w="4064"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11783A" w:rsidRPr="00F81BAC" w:rsidRDefault="0011783A" w:rsidP="00A424A5">
            <w:pPr>
              <w:rPr>
                <w:sz w:val="24"/>
              </w:rPr>
            </w:pPr>
          </w:p>
        </w:tc>
      </w:tr>
      <w:tr w:rsidR="00734EB5" w:rsidRPr="00FE4480" w:rsidTr="00FE4480">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E4480" w:rsidRDefault="00734EB5">
            <w:pPr>
              <w:pStyle w:val="P30"/>
            </w:pPr>
            <w:r w:rsidRPr="00FE4480">
              <w:t>3</w:t>
            </w:r>
            <w:r w:rsidRPr="00FE4480">
              <w:rPr>
                <w:rStyle w:val="T21"/>
              </w:rPr>
              <w:t>a</w:t>
            </w:r>
          </w:p>
        </w:tc>
        <w:tc>
          <w:tcPr>
            <w:tcW w:w="1621"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E4480" w:rsidRDefault="00BB0303">
            <w:pPr>
              <w:pStyle w:val="P30"/>
            </w:pPr>
            <w:r>
              <w:t>05.02.2017</w:t>
            </w:r>
          </w:p>
        </w:tc>
        <w:tc>
          <w:tcPr>
            <w:tcW w:w="241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E4480" w:rsidRDefault="00BB0303">
            <w:pPr>
              <w:pStyle w:val="P4"/>
              <w:rPr>
                <w:b w:val="0"/>
              </w:rPr>
            </w:pPr>
            <w:r>
              <w:rPr>
                <w:b w:val="0"/>
              </w:rPr>
              <w:t>Tezze sul Brenta (VI)</w:t>
            </w:r>
          </w:p>
        </w:tc>
        <w:tc>
          <w:tcPr>
            <w:tcW w:w="1276"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E4480" w:rsidRDefault="00485298">
            <w:pPr>
              <w:pStyle w:val="P49"/>
            </w:pPr>
          </w:p>
        </w:tc>
        <w:tc>
          <w:tcPr>
            <w:tcW w:w="4064"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FE4480" w:rsidRDefault="00485298">
            <w:pPr>
              <w:pStyle w:val="P12"/>
              <w:rPr>
                <w:b w:val="0"/>
              </w:rPr>
            </w:pPr>
          </w:p>
        </w:tc>
      </w:tr>
    </w:tbl>
    <w:p w:rsidR="00485298" w:rsidRPr="00F81BAC" w:rsidRDefault="00485298">
      <w:pPr>
        <w:pStyle w:val="P36"/>
      </w:pPr>
    </w:p>
    <w:p w:rsidR="00617F7D" w:rsidRPr="00F81BAC" w:rsidRDefault="00617F7D" w:rsidP="00617F7D">
      <w:pPr>
        <w:pStyle w:val="P36"/>
        <w:spacing w:line="240" w:lineRule="exact"/>
        <w:ind w:left="720"/>
        <w:jc w:val="left"/>
        <w:rPr>
          <w:b w:val="0"/>
        </w:rPr>
      </w:pPr>
      <w:r w:rsidRPr="00617F7D">
        <w:rPr>
          <w:b w:val="0"/>
          <w:highlight w:val="green"/>
        </w:rPr>
        <w:t>Altresì, si comunica che i punteggi conseguiti nelle prove regionali fuori provincia sono aumentati del 50%</w:t>
      </w:r>
    </w:p>
    <w:p w:rsidR="0011783A" w:rsidRPr="00F81BAC" w:rsidRDefault="0011783A" w:rsidP="009943CD">
      <w:pPr>
        <w:pStyle w:val="P36"/>
        <w:spacing w:line="160" w:lineRule="exact"/>
        <w:ind w:left="720"/>
        <w:jc w:val="left"/>
      </w:pPr>
    </w:p>
    <w:p w:rsidR="00485298" w:rsidRPr="00F81BAC" w:rsidRDefault="00734EB5" w:rsidP="009943CD">
      <w:pPr>
        <w:pStyle w:val="P28"/>
        <w:numPr>
          <w:ilvl w:val="0"/>
          <w:numId w:val="6"/>
        </w:numPr>
        <w:spacing w:line="220" w:lineRule="exact"/>
        <w:jc w:val="both"/>
      </w:pPr>
      <w:r w:rsidRPr="00F81BAC">
        <w:rPr>
          <w:rStyle w:val="T2"/>
        </w:rPr>
        <w:t xml:space="preserve">Ai fini della partecipazione al </w:t>
      </w:r>
      <w:r w:rsidR="0045427C" w:rsidRPr="00F81BAC">
        <w:rPr>
          <w:rStyle w:val="T2"/>
        </w:rPr>
        <w:t>Gran Premio Nazionale</w:t>
      </w:r>
      <w:r w:rsidRPr="00F81BAC">
        <w:rPr>
          <w:rStyle w:val="T2"/>
        </w:rPr>
        <w:t xml:space="preserve"> è obbligatorio aver partecipato al campionato provinciale e ad almeno una prova del  campionato regionale. Acquisiscono maggior titolo gli atleti che partecipano a più prove regionali e a più prove  del campionato provinciale. Non è comunque assicurata la partecipazione al campionato nazionale</w:t>
      </w:r>
      <w:r w:rsidR="00B50058" w:rsidRPr="00F81BAC">
        <w:rPr>
          <w:rStyle w:val="T2"/>
        </w:rPr>
        <w:t xml:space="preserve"> </w:t>
      </w:r>
      <w:r w:rsidRPr="00F81BAC">
        <w:rPr>
          <w:rStyle w:val="T2"/>
        </w:rPr>
        <w:t>perché i posti saranno assegnati dal Comitato Regionale in base alle percentuali di partecipazione alle prove regionali dei singoli comitati provinciali.</w:t>
      </w:r>
    </w:p>
    <w:p w:rsidR="00485298" w:rsidRPr="00F81BAC" w:rsidRDefault="00485298" w:rsidP="009943CD">
      <w:pPr>
        <w:pStyle w:val="P20"/>
      </w:pPr>
    </w:p>
    <w:p w:rsidR="00485298" w:rsidRPr="00F81BAC" w:rsidRDefault="00734EB5" w:rsidP="008449C6">
      <w:pPr>
        <w:pStyle w:val="P28"/>
        <w:numPr>
          <w:ilvl w:val="0"/>
          <w:numId w:val="6"/>
        </w:numPr>
        <w:jc w:val="left"/>
      </w:pPr>
      <w:r w:rsidRPr="00F81BAC">
        <w:rPr>
          <w:rStyle w:val="T2"/>
        </w:rPr>
        <w:t xml:space="preserve">Il Campionato Nazionale si svolgerà nel periodo </w:t>
      </w:r>
      <w:r w:rsidR="0011783A" w:rsidRPr="00F81BAC">
        <w:rPr>
          <w:rStyle w:val="T2"/>
        </w:rPr>
        <w:t>(riserva di comunicazione</w:t>
      </w:r>
      <w:r w:rsidR="0011783A" w:rsidRPr="001C291D">
        <w:rPr>
          <w:rStyle w:val="T2"/>
        </w:rPr>
        <w:t>)</w:t>
      </w:r>
      <w:r w:rsidR="00846022" w:rsidRPr="001C291D">
        <w:rPr>
          <w:rStyle w:val="T2"/>
        </w:rPr>
        <w:t xml:space="preserve"> – 20</w:t>
      </w:r>
      <w:r w:rsidRPr="001C291D">
        <w:rPr>
          <w:rStyle w:val="T22"/>
        </w:rPr>
        <w:t>a</w:t>
      </w:r>
      <w:r w:rsidRPr="00F81BAC">
        <w:rPr>
          <w:rStyle w:val="T2"/>
        </w:rPr>
        <w:t xml:space="preserve"> Edizione.</w:t>
      </w:r>
    </w:p>
    <w:p w:rsidR="00485298" w:rsidRPr="00F81BAC" w:rsidRDefault="00485298">
      <w:pPr>
        <w:pStyle w:val="P29"/>
      </w:pPr>
    </w:p>
    <w:p w:rsidR="00485298" w:rsidRPr="00F81BAC" w:rsidRDefault="00734EB5" w:rsidP="001A679D">
      <w:pPr>
        <w:pStyle w:val="P40"/>
        <w:jc w:val="left"/>
      </w:pPr>
      <w:r w:rsidRPr="00EA746F">
        <w:rPr>
          <w:rStyle w:val="T14"/>
        </w:rPr>
        <w:t xml:space="preserve">Belluno, </w:t>
      </w:r>
      <w:r w:rsidR="00EA746F" w:rsidRPr="00EA746F">
        <w:rPr>
          <w:rStyle w:val="T14"/>
        </w:rPr>
        <w:t>14</w:t>
      </w:r>
      <w:r w:rsidR="00846022" w:rsidRPr="00EA746F">
        <w:rPr>
          <w:rStyle w:val="T14"/>
        </w:rPr>
        <w:t>.0</w:t>
      </w:r>
      <w:r w:rsidR="00EA746F" w:rsidRPr="00EA746F">
        <w:rPr>
          <w:rStyle w:val="T14"/>
        </w:rPr>
        <w:t>9</w:t>
      </w:r>
      <w:r w:rsidRPr="00EA746F">
        <w:rPr>
          <w:rStyle w:val="T14"/>
        </w:rPr>
        <w:t>.201</w:t>
      </w:r>
      <w:r w:rsidR="00846022" w:rsidRPr="00EA746F">
        <w:rPr>
          <w:rStyle w:val="T14"/>
        </w:rPr>
        <w:t>6</w:t>
      </w:r>
      <w:r w:rsidR="001A679D">
        <w:rPr>
          <w:rStyle w:val="T14"/>
        </w:rPr>
        <w:t xml:space="preserve">                                                              </w:t>
      </w:r>
      <w:r w:rsidRPr="00F81BAC">
        <w:t>La Commissione Tecnica d’Atletica Leggera</w:t>
      </w:r>
    </w:p>
    <w:p w:rsidR="00605DF6" w:rsidRPr="001A679D" w:rsidRDefault="00734EB5" w:rsidP="001A679D">
      <w:pPr>
        <w:pStyle w:val="P30"/>
        <w:rPr>
          <w:b/>
        </w:rPr>
      </w:pPr>
      <w:r w:rsidRPr="00F81BAC">
        <w:rPr>
          <w:rStyle w:val="T13"/>
        </w:rPr>
        <w:t xml:space="preserve">                                                                                                 CSI BELLUNO</w:t>
      </w:r>
    </w:p>
    <w:sectPr w:rsidR="00605DF6" w:rsidRPr="001A679D" w:rsidSect="008916BE">
      <w:pgSz w:w="11907" w:h="16839"/>
      <w:pgMar w:top="567" w:right="747"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1B" w:rsidRDefault="00B51D1B" w:rsidP="00485298">
      <w:r>
        <w:separator/>
      </w:r>
    </w:p>
  </w:endnote>
  <w:endnote w:type="continuationSeparator" w:id="0">
    <w:p w:rsidR="00B51D1B" w:rsidRDefault="00B51D1B" w:rsidP="0048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angal1">
    <w:charset w:val="00"/>
    <w:family w:val="auto"/>
    <w:pitch w:val="default"/>
  </w:font>
  <w:font w:name="Wide Latin">
    <w:altName w:val="Sitka Smal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1B" w:rsidRDefault="00B51D1B" w:rsidP="00485298">
      <w:r>
        <w:separator/>
      </w:r>
    </w:p>
  </w:footnote>
  <w:footnote w:type="continuationSeparator" w:id="0">
    <w:p w:rsidR="00B51D1B" w:rsidRDefault="00B51D1B" w:rsidP="00485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51F"/>
    <w:multiLevelType w:val="hybridMultilevel"/>
    <w:tmpl w:val="0D4EDF32"/>
    <w:lvl w:ilvl="0" w:tplc="7CFE7E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92A6C"/>
    <w:multiLevelType w:val="multilevel"/>
    <w:tmpl w:val="5D0C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81917"/>
    <w:multiLevelType w:val="hybridMultilevel"/>
    <w:tmpl w:val="6FD48060"/>
    <w:lvl w:ilvl="0" w:tplc="FE104D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95A9A"/>
    <w:multiLevelType w:val="multilevel"/>
    <w:tmpl w:val="122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B6FED"/>
    <w:multiLevelType w:val="multilevel"/>
    <w:tmpl w:val="6D0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04B73"/>
    <w:multiLevelType w:val="multilevel"/>
    <w:tmpl w:val="9546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31FAD"/>
    <w:multiLevelType w:val="hybridMultilevel"/>
    <w:tmpl w:val="D7A0BB42"/>
    <w:lvl w:ilvl="0" w:tplc="519C2048">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7" w15:restartNumberingAfterBreak="0">
    <w:nsid w:val="16AD22C8"/>
    <w:multiLevelType w:val="multilevel"/>
    <w:tmpl w:val="147C6134"/>
    <w:styleLink w:val="WW8Num1"/>
    <w:lvl w:ilvl="0">
      <w:start w:val="1"/>
      <w:numFmt w:val="bullet"/>
      <w:suff w:val="nothing"/>
      <w:lvlText w:val=""/>
      <w:lvlJc w:val="left"/>
      <w:rPr>
        <w:rFonts w:ascii="Symbol" w:eastAsia="Times New Roman" w:hAnsi="Symbol" w:cs="Times New Roman"/>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cs="Wingdings"/>
      </w:rPr>
    </w:lvl>
    <w:lvl w:ilvl="3">
      <w:start w:val="1"/>
      <w:numFmt w:val="bullet"/>
      <w:suff w:val="nothing"/>
      <w:lvlText w:val=""/>
      <w:lvlJc w:val="left"/>
      <w:rPr>
        <w:rFonts w:ascii="Symbol" w:hAnsi="Symbol" w:cs="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cs="Wingdings"/>
      </w:rPr>
    </w:lvl>
    <w:lvl w:ilvl="6">
      <w:start w:val="1"/>
      <w:numFmt w:val="bullet"/>
      <w:suff w:val="nothing"/>
      <w:lvlText w:val=""/>
      <w:lvlJc w:val="left"/>
      <w:rPr>
        <w:rFonts w:ascii="Symbol" w:hAnsi="Symbol" w:cs="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cs="Wingdings"/>
      </w:rPr>
    </w:lvl>
  </w:abstractNum>
  <w:abstractNum w:abstractNumId="8" w15:restartNumberingAfterBreak="0">
    <w:nsid w:val="180C45CE"/>
    <w:multiLevelType w:val="multilevel"/>
    <w:tmpl w:val="682E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05AF2"/>
    <w:multiLevelType w:val="multilevel"/>
    <w:tmpl w:val="8E80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77054"/>
    <w:multiLevelType w:val="hybridMultilevel"/>
    <w:tmpl w:val="3D184D0A"/>
    <w:lvl w:ilvl="0" w:tplc="5B367A7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1" w15:restartNumberingAfterBreak="0">
    <w:nsid w:val="273F4B0F"/>
    <w:multiLevelType w:val="multilevel"/>
    <w:tmpl w:val="6D12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472EF"/>
    <w:multiLevelType w:val="multilevel"/>
    <w:tmpl w:val="099E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4789B"/>
    <w:multiLevelType w:val="multilevel"/>
    <w:tmpl w:val="6632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E6BDB"/>
    <w:multiLevelType w:val="multilevel"/>
    <w:tmpl w:val="DA00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C0C75"/>
    <w:multiLevelType w:val="multilevel"/>
    <w:tmpl w:val="4A5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45E9C"/>
    <w:multiLevelType w:val="multilevel"/>
    <w:tmpl w:val="C6D8C448"/>
    <w:styleLink w:val="WW8Num3"/>
    <w:lvl w:ilvl="0">
      <w:start w:val="1"/>
      <w:numFmt w:val="upp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7" w15:restartNumberingAfterBreak="0">
    <w:nsid w:val="3B9E5228"/>
    <w:multiLevelType w:val="multilevel"/>
    <w:tmpl w:val="20D01240"/>
    <w:styleLink w:val="WW8Num2"/>
    <w:lvl w:ilvl="0">
      <w:start w:val="1"/>
      <w:numFmt w:val="lowerLetter"/>
      <w:suff w:val="nothing"/>
      <w:lvlText w:val="%1)"/>
      <w:lvlJc w:val="left"/>
      <w:rPr>
        <w:u w:val="none"/>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8" w15:restartNumberingAfterBreak="0">
    <w:nsid w:val="40455A66"/>
    <w:multiLevelType w:val="multilevel"/>
    <w:tmpl w:val="907EBF92"/>
    <w:styleLink w:val="WW8Num4"/>
    <w:lvl w:ilvl="0">
      <w:start w:val="1"/>
      <w:numFmt w:val="bullet"/>
      <w:suff w:val="nothing"/>
      <w:lvlText w:val=""/>
      <w:lvlJc w:val="left"/>
      <w:rPr>
        <w:rFonts w:ascii="Symbol" w:hAnsi="Symbol" w:cs="Symbol"/>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cs="Wingdings"/>
      </w:rPr>
    </w:lvl>
    <w:lvl w:ilvl="3">
      <w:start w:val="1"/>
      <w:numFmt w:val="bullet"/>
      <w:suff w:val="nothing"/>
      <w:lvlText w:val=""/>
      <w:lvlJc w:val="left"/>
      <w:rPr>
        <w:rFonts w:ascii="Symbol" w:hAnsi="Symbol" w:cs="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cs="Wingdings"/>
      </w:rPr>
    </w:lvl>
    <w:lvl w:ilvl="6">
      <w:start w:val="1"/>
      <w:numFmt w:val="bullet"/>
      <w:suff w:val="nothing"/>
      <w:lvlText w:val=""/>
      <w:lvlJc w:val="left"/>
      <w:rPr>
        <w:rFonts w:ascii="Symbol" w:hAnsi="Symbol" w:cs="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cs="Wingdings"/>
      </w:rPr>
    </w:lvl>
  </w:abstractNum>
  <w:abstractNum w:abstractNumId="19" w15:restartNumberingAfterBreak="0">
    <w:nsid w:val="463B1896"/>
    <w:multiLevelType w:val="multilevel"/>
    <w:tmpl w:val="1EE0E26E"/>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0" w15:restartNumberingAfterBreak="0">
    <w:nsid w:val="49075099"/>
    <w:multiLevelType w:val="multilevel"/>
    <w:tmpl w:val="8D125554"/>
    <w:styleLink w:val="WW8Num6"/>
    <w:lvl w:ilvl="0">
      <w:start w:val="1"/>
      <w:numFmt w:val="bullet"/>
      <w:suff w:val="nothing"/>
      <w:lvlText w:val=""/>
      <w:lvlJc w:val="left"/>
      <w:rPr>
        <w:rFonts w:ascii="Symbol" w:hAnsi="Symbol" w:cs="Symbol"/>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cs="Wingdings"/>
      </w:rPr>
    </w:lvl>
    <w:lvl w:ilvl="3">
      <w:start w:val="1"/>
      <w:numFmt w:val="bullet"/>
      <w:suff w:val="nothing"/>
      <w:lvlText w:val=""/>
      <w:lvlJc w:val="left"/>
      <w:rPr>
        <w:rFonts w:ascii="Symbol" w:hAnsi="Symbol" w:cs="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cs="Wingdings"/>
      </w:rPr>
    </w:lvl>
    <w:lvl w:ilvl="6">
      <w:start w:val="1"/>
      <w:numFmt w:val="bullet"/>
      <w:suff w:val="nothing"/>
      <w:lvlText w:val=""/>
      <w:lvlJc w:val="left"/>
      <w:rPr>
        <w:rFonts w:ascii="Symbol" w:hAnsi="Symbol" w:cs="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cs="Wingdings"/>
      </w:rPr>
    </w:lvl>
  </w:abstractNum>
  <w:abstractNum w:abstractNumId="21" w15:restartNumberingAfterBreak="0">
    <w:nsid w:val="4A0C0218"/>
    <w:multiLevelType w:val="hybridMultilevel"/>
    <w:tmpl w:val="A2F084C6"/>
    <w:lvl w:ilvl="0" w:tplc="865288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9A4EAF"/>
    <w:multiLevelType w:val="hybridMultilevel"/>
    <w:tmpl w:val="CE448798"/>
    <w:lvl w:ilvl="0" w:tplc="DB4203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EF0DF5"/>
    <w:multiLevelType w:val="hybridMultilevel"/>
    <w:tmpl w:val="7B086C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4D5B77"/>
    <w:multiLevelType w:val="multilevel"/>
    <w:tmpl w:val="6BAA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62291"/>
    <w:multiLevelType w:val="multilevel"/>
    <w:tmpl w:val="8DFA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716DB"/>
    <w:multiLevelType w:val="multilevel"/>
    <w:tmpl w:val="04C4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D47C1"/>
    <w:multiLevelType w:val="multilevel"/>
    <w:tmpl w:val="099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EE55E9"/>
    <w:multiLevelType w:val="hybridMultilevel"/>
    <w:tmpl w:val="4ABEA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0E3453"/>
    <w:multiLevelType w:val="multilevel"/>
    <w:tmpl w:val="3BF6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F120A1"/>
    <w:multiLevelType w:val="multilevel"/>
    <w:tmpl w:val="F2B81038"/>
    <w:styleLink w:val="WW8Num5"/>
    <w:lvl w:ilvl="0">
      <w:start w:val="1"/>
      <w:numFmt w:val="bullet"/>
      <w:suff w:val="nothing"/>
      <w:lvlText w:val="-"/>
      <w:lvlJc w:val="left"/>
      <w:rPr>
        <w:rFonts w:ascii="Times New Roman" w:eastAsia="Times New Roman" w:hAnsi="Times New Roman" w:cs="Times New Roman"/>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cs="Wingdings"/>
      </w:rPr>
    </w:lvl>
    <w:lvl w:ilvl="3">
      <w:start w:val="1"/>
      <w:numFmt w:val="bullet"/>
      <w:suff w:val="nothing"/>
      <w:lvlText w:val=""/>
      <w:lvlJc w:val="left"/>
      <w:rPr>
        <w:rFonts w:ascii="Symbol" w:hAnsi="Symbol" w:cs="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cs="Wingdings"/>
      </w:rPr>
    </w:lvl>
    <w:lvl w:ilvl="6">
      <w:start w:val="1"/>
      <w:numFmt w:val="bullet"/>
      <w:suff w:val="nothing"/>
      <w:lvlText w:val=""/>
      <w:lvlJc w:val="left"/>
      <w:rPr>
        <w:rFonts w:ascii="Symbol" w:hAnsi="Symbol" w:cs="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cs="Wingdings"/>
      </w:rPr>
    </w:lvl>
  </w:abstractNum>
  <w:abstractNum w:abstractNumId="31" w15:restartNumberingAfterBreak="0">
    <w:nsid w:val="7D707F20"/>
    <w:multiLevelType w:val="multilevel"/>
    <w:tmpl w:val="9FE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7"/>
  </w:num>
  <w:num w:numId="4">
    <w:abstractNumId w:val="16"/>
  </w:num>
  <w:num w:numId="5">
    <w:abstractNumId w:val="18"/>
  </w:num>
  <w:num w:numId="6">
    <w:abstractNumId w:val="30"/>
  </w:num>
  <w:num w:numId="7">
    <w:abstractNumId w:val="20"/>
  </w:num>
  <w:num w:numId="8">
    <w:abstractNumId w:val="27"/>
  </w:num>
  <w:num w:numId="9">
    <w:abstractNumId w:val="31"/>
  </w:num>
  <w:num w:numId="10">
    <w:abstractNumId w:val="29"/>
  </w:num>
  <w:num w:numId="11">
    <w:abstractNumId w:val="25"/>
  </w:num>
  <w:num w:numId="12">
    <w:abstractNumId w:val="14"/>
  </w:num>
  <w:num w:numId="13">
    <w:abstractNumId w:val="1"/>
  </w:num>
  <w:num w:numId="14">
    <w:abstractNumId w:val="11"/>
  </w:num>
  <w:num w:numId="15">
    <w:abstractNumId w:val="3"/>
  </w:num>
  <w:num w:numId="16">
    <w:abstractNumId w:val="4"/>
  </w:num>
  <w:num w:numId="17">
    <w:abstractNumId w:val="24"/>
  </w:num>
  <w:num w:numId="18">
    <w:abstractNumId w:val="26"/>
  </w:num>
  <w:num w:numId="19">
    <w:abstractNumId w:val="5"/>
  </w:num>
  <w:num w:numId="20">
    <w:abstractNumId w:val="8"/>
  </w:num>
  <w:num w:numId="21">
    <w:abstractNumId w:val="9"/>
  </w:num>
  <w:num w:numId="22">
    <w:abstractNumId w:val="12"/>
  </w:num>
  <w:num w:numId="23">
    <w:abstractNumId w:val="15"/>
  </w:num>
  <w:num w:numId="24">
    <w:abstractNumId w:val="13"/>
  </w:num>
  <w:num w:numId="25">
    <w:abstractNumId w:val="0"/>
  </w:num>
  <w:num w:numId="26">
    <w:abstractNumId w:val="2"/>
  </w:num>
  <w:num w:numId="27">
    <w:abstractNumId w:val="21"/>
  </w:num>
  <w:num w:numId="28">
    <w:abstractNumId w:val="6"/>
  </w:num>
  <w:num w:numId="29">
    <w:abstractNumId w:val="22"/>
  </w:num>
  <w:num w:numId="30">
    <w:abstractNumId w:val="10"/>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5298"/>
    <w:rsid w:val="000027D3"/>
    <w:rsid w:val="000049A4"/>
    <w:rsid w:val="00016A2E"/>
    <w:rsid w:val="000A2956"/>
    <w:rsid w:val="000F34D6"/>
    <w:rsid w:val="00106B69"/>
    <w:rsid w:val="00107F11"/>
    <w:rsid w:val="0011783A"/>
    <w:rsid w:val="001347CA"/>
    <w:rsid w:val="001614A7"/>
    <w:rsid w:val="001830F7"/>
    <w:rsid w:val="001A679D"/>
    <w:rsid w:val="001B1B26"/>
    <w:rsid w:val="001C291D"/>
    <w:rsid w:val="001D55C5"/>
    <w:rsid w:val="001F383E"/>
    <w:rsid w:val="002128B2"/>
    <w:rsid w:val="0026388B"/>
    <w:rsid w:val="00272E6B"/>
    <w:rsid w:val="002A767F"/>
    <w:rsid w:val="002B7C45"/>
    <w:rsid w:val="002C2177"/>
    <w:rsid w:val="002C271E"/>
    <w:rsid w:val="002D473A"/>
    <w:rsid w:val="002F0BA4"/>
    <w:rsid w:val="002F28B6"/>
    <w:rsid w:val="002F64A4"/>
    <w:rsid w:val="002F73A0"/>
    <w:rsid w:val="00306FDB"/>
    <w:rsid w:val="00315527"/>
    <w:rsid w:val="003409F2"/>
    <w:rsid w:val="00352438"/>
    <w:rsid w:val="00360F49"/>
    <w:rsid w:val="00362198"/>
    <w:rsid w:val="003C3F29"/>
    <w:rsid w:val="003F1EEE"/>
    <w:rsid w:val="0045427C"/>
    <w:rsid w:val="00466D2A"/>
    <w:rsid w:val="00485298"/>
    <w:rsid w:val="004950DC"/>
    <w:rsid w:val="004A305B"/>
    <w:rsid w:val="004B2ADF"/>
    <w:rsid w:val="004C5994"/>
    <w:rsid w:val="004D1E8C"/>
    <w:rsid w:val="004D2FB4"/>
    <w:rsid w:val="004F65F9"/>
    <w:rsid w:val="00502D98"/>
    <w:rsid w:val="00511D73"/>
    <w:rsid w:val="00512124"/>
    <w:rsid w:val="005239BB"/>
    <w:rsid w:val="0052787D"/>
    <w:rsid w:val="00531E93"/>
    <w:rsid w:val="005B010F"/>
    <w:rsid w:val="005D65CF"/>
    <w:rsid w:val="005F1E31"/>
    <w:rsid w:val="00605DF6"/>
    <w:rsid w:val="00617F7D"/>
    <w:rsid w:val="006250B9"/>
    <w:rsid w:val="006329B8"/>
    <w:rsid w:val="00634E5C"/>
    <w:rsid w:val="00647A1B"/>
    <w:rsid w:val="0068583B"/>
    <w:rsid w:val="00694512"/>
    <w:rsid w:val="006C7911"/>
    <w:rsid w:val="0071746C"/>
    <w:rsid w:val="00734EB5"/>
    <w:rsid w:val="00747174"/>
    <w:rsid w:val="007555E1"/>
    <w:rsid w:val="007B13AF"/>
    <w:rsid w:val="007C1B18"/>
    <w:rsid w:val="007C42B4"/>
    <w:rsid w:val="007E5F98"/>
    <w:rsid w:val="00814A34"/>
    <w:rsid w:val="00817BE1"/>
    <w:rsid w:val="008449C6"/>
    <w:rsid w:val="00846022"/>
    <w:rsid w:val="0084787F"/>
    <w:rsid w:val="0086268A"/>
    <w:rsid w:val="00875273"/>
    <w:rsid w:val="008916BE"/>
    <w:rsid w:val="008B751C"/>
    <w:rsid w:val="008C2F98"/>
    <w:rsid w:val="008C53E9"/>
    <w:rsid w:val="008D165C"/>
    <w:rsid w:val="008D5151"/>
    <w:rsid w:val="008E65CB"/>
    <w:rsid w:val="009204B5"/>
    <w:rsid w:val="00963053"/>
    <w:rsid w:val="0098771B"/>
    <w:rsid w:val="009943CD"/>
    <w:rsid w:val="009E2349"/>
    <w:rsid w:val="00A424A5"/>
    <w:rsid w:val="00A74017"/>
    <w:rsid w:val="00A857FD"/>
    <w:rsid w:val="00AB3B56"/>
    <w:rsid w:val="00AC6FB4"/>
    <w:rsid w:val="00AD568F"/>
    <w:rsid w:val="00AE53B5"/>
    <w:rsid w:val="00AE6B41"/>
    <w:rsid w:val="00B0627C"/>
    <w:rsid w:val="00B20E5F"/>
    <w:rsid w:val="00B30D85"/>
    <w:rsid w:val="00B439FA"/>
    <w:rsid w:val="00B50058"/>
    <w:rsid w:val="00B51D1B"/>
    <w:rsid w:val="00B73170"/>
    <w:rsid w:val="00B74C17"/>
    <w:rsid w:val="00B85045"/>
    <w:rsid w:val="00BB0303"/>
    <w:rsid w:val="00BC3854"/>
    <w:rsid w:val="00BC4045"/>
    <w:rsid w:val="00BE0548"/>
    <w:rsid w:val="00BE220B"/>
    <w:rsid w:val="00C22974"/>
    <w:rsid w:val="00C42DD8"/>
    <w:rsid w:val="00C54C4F"/>
    <w:rsid w:val="00C57CF4"/>
    <w:rsid w:val="00CC3B2B"/>
    <w:rsid w:val="00CE79C9"/>
    <w:rsid w:val="00D80D6F"/>
    <w:rsid w:val="00DA51B6"/>
    <w:rsid w:val="00DD2B70"/>
    <w:rsid w:val="00DF0177"/>
    <w:rsid w:val="00DF6337"/>
    <w:rsid w:val="00DF7229"/>
    <w:rsid w:val="00E03C91"/>
    <w:rsid w:val="00E32340"/>
    <w:rsid w:val="00E40B2E"/>
    <w:rsid w:val="00E54A39"/>
    <w:rsid w:val="00E812A1"/>
    <w:rsid w:val="00E9301C"/>
    <w:rsid w:val="00EA746F"/>
    <w:rsid w:val="00EB0131"/>
    <w:rsid w:val="00ED6F36"/>
    <w:rsid w:val="00F27C34"/>
    <w:rsid w:val="00F72603"/>
    <w:rsid w:val="00F72D40"/>
    <w:rsid w:val="00F74990"/>
    <w:rsid w:val="00F81BAC"/>
    <w:rsid w:val="00F937C8"/>
    <w:rsid w:val="00F95632"/>
    <w:rsid w:val="00FB0DF9"/>
    <w:rsid w:val="00FD3D0A"/>
    <w:rsid w:val="00FD6943"/>
    <w:rsid w:val="00FE4480"/>
    <w:rsid w:val="00FE7511"/>
  </w:rsids>
  <m:mathPr>
    <m:mathFont m:val="Cambria Math"/>
    <m:brkBin m:val="before"/>
    <m:brkBinSub m:val="--"/>
    <m:smallFrac m:val="0"/>
    <m:dispDef/>
    <m:lMargin m:val="0"/>
    <m:rMargin m:val="0"/>
    <m:defJc m:val="centerGroup"/>
    <m:wrapIndent m:val="1440"/>
    <m:intLim m:val="subSup"/>
    <m:naryLim m:val="undOvr"/>
  </m:mathPr>
  <w:attachedSchema w:val="urn:oasis:names:tc:opendocument:xmlns:datastyle:1.0"/>
  <w:attachedSchema w:val="urn:oasis:names:tc:opendocument:xmlns:xsl-fo-compatible:1.0"/>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A68B5-88FF-487D-BFAD-CD8A220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3C91"/>
  </w:style>
  <w:style w:type="paragraph" w:styleId="Titolo2">
    <w:name w:val="heading 2"/>
    <w:basedOn w:val="Normale"/>
    <w:link w:val="Titolo2Carattere"/>
    <w:qFormat/>
    <w:rsid w:val="00605DF6"/>
    <w:pPr>
      <w:jc w:val="center"/>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paragraph-style">
    <w:name w:val="default-paragraph-style"/>
    <w:rsid w:val="00485298"/>
    <w:pPr>
      <w:widowControl w:val="0"/>
      <w:adjustRightInd w:val="0"/>
    </w:pPr>
    <w:rPr>
      <w:rFonts w:eastAsia="Arial Unicode MS" w:cs="Mangal"/>
      <w:sz w:val="24"/>
    </w:rPr>
  </w:style>
  <w:style w:type="table" w:customStyle="1" w:styleId="default-table-style">
    <w:name w:val="default-table-style"/>
    <w:rsid w:val="00485298"/>
    <w:tblPr>
      <w:tblInd w:w="0" w:type="auto"/>
      <w:tblCellMar>
        <w:top w:w="0" w:type="dxa"/>
        <w:left w:w="0" w:type="dxa"/>
        <w:bottom w:w="0" w:type="dxa"/>
        <w:right w:w="0" w:type="dxa"/>
      </w:tblCellMar>
    </w:tblPr>
  </w:style>
  <w:style w:type="paragraph" w:customStyle="1" w:styleId="Standard">
    <w:name w:val="Standard"/>
    <w:basedOn w:val="default-paragraph-style"/>
    <w:rsid w:val="00485298"/>
    <w:pPr>
      <w:widowControl/>
    </w:pPr>
    <w:rPr>
      <w:rFonts w:eastAsia="Times New Roman" w:cs="Times New Roman"/>
    </w:rPr>
  </w:style>
  <w:style w:type="paragraph" w:customStyle="1" w:styleId="Heading">
    <w:name w:val="Heading"/>
    <w:basedOn w:val="Standard"/>
    <w:next w:val="Text20body"/>
    <w:rsid w:val="00485298"/>
    <w:pPr>
      <w:widowControl w:val="0"/>
      <w:spacing w:before="239" w:after="120"/>
    </w:pPr>
    <w:rPr>
      <w:rFonts w:ascii="Arial" w:eastAsia="Arial Unicode MS" w:hAnsi="Arial" w:cs="Mangal"/>
      <w:sz w:val="28"/>
    </w:rPr>
  </w:style>
  <w:style w:type="paragraph" w:customStyle="1" w:styleId="Text20body">
    <w:name w:val="Text_20_body"/>
    <w:basedOn w:val="Standard"/>
    <w:rsid w:val="00485298"/>
    <w:pPr>
      <w:widowControl w:val="0"/>
      <w:jc w:val="distribute"/>
    </w:pPr>
  </w:style>
  <w:style w:type="paragraph" w:styleId="Elenco">
    <w:name w:val="List"/>
    <w:basedOn w:val="Text20body"/>
    <w:rsid w:val="00485298"/>
    <w:rPr>
      <w:rFonts w:cs="Mangal1"/>
    </w:rPr>
  </w:style>
  <w:style w:type="paragraph" w:customStyle="1" w:styleId="Didascalia1">
    <w:name w:val="Didascalia1"/>
    <w:basedOn w:val="Standard"/>
    <w:rsid w:val="00485298"/>
    <w:pPr>
      <w:widowControl w:val="0"/>
      <w:suppressLineNumbers/>
      <w:spacing w:before="120" w:after="120"/>
    </w:pPr>
    <w:rPr>
      <w:rFonts w:cs="Mangal1"/>
      <w:i/>
    </w:rPr>
  </w:style>
  <w:style w:type="paragraph" w:customStyle="1" w:styleId="Index">
    <w:name w:val="Index"/>
    <w:basedOn w:val="Standard"/>
    <w:rsid w:val="00485298"/>
    <w:pPr>
      <w:widowControl w:val="0"/>
      <w:suppressLineNumbers/>
    </w:pPr>
    <w:rPr>
      <w:rFonts w:cs="Mangal1"/>
    </w:rPr>
  </w:style>
  <w:style w:type="paragraph" w:customStyle="1" w:styleId="Heading201">
    <w:name w:val="Heading_20_1"/>
    <w:basedOn w:val="Standard"/>
    <w:next w:val="Standard"/>
    <w:rsid w:val="00485298"/>
    <w:pPr>
      <w:widowControl w:val="0"/>
      <w:jc w:val="center"/>
    </w:pPr>
    <w:rPr>
      <w:b/>
      <w:sz w:val="28"/>
    </w:rPr>
  </w:style>
  <w:style w:type="paragraph" w:customStyle="1" w:styleId="Heading202">
    <w:name w:val="Heading_20_2"/>
    <w:basedOn w:val="Standard"/>
    <w:next w:val="Standard"/>
    <w:rsid w:val="00485298"/>
    <w:pPr>
      <w:widowControl w:val="0"/>
      <w:jc w:val="center"/>
    </w:pPr>
    <w:rPr>
      <w:b/>
    </w:rPr>
  </w:style>
  <w:style w:type="paragraph" w:customStyle="1" w:styleId="Heading203">
    <w:name w:val="Heading_20_3"/>
    <w:basedOn w:val="Standard"/>
    <w:next w:val="Standard"/>
    <w:rsid w:val="00485298"/>
    <w:pPr>
      <w:widowControl w:val="0"/>
      <w:jc w:val="center"/>
    </w:pPr>
    <w:rPr>
      <w:rFonts w:ascii="Wide Latin" w:hAnsi="Wide Latin" w:cs="Wide Latin"/>
      <w:sz w:val="36"/>
    </w:rPr>
  </w:style>
  <w:style w:type="paragraph" w:customStyle="1" w:styleId="Heading204">
    <w:name w:val="Heading_20_4"/>
    <w:basedOn w:val="Standard"/>
    <w:next w:val="Standard"/>
    <w:rsid w:val="00485298"/>
    <w:pPr>
      <w:widowControl w:val="0"/>
    </w:pPr>
    <w:rPr>
      <w:b/>
    </w:rPr>
  </w:style>
  <w:style w:type="paragraph" w:customStyle="1" w:styleId="Heading205">
    <w:name w:val="Heading_20_5"/>
    <w:basedOn w:val="Standard"/>
    <w:next w:val="Standard"/>
    <w:rsid w:val="00485298"/>
    <w:pPr>
      <w:widowControl w:val="0"/>
      <w:jc w:val="distribute"/>
    </w:pPr>
    <w:rPr>
      <w:b/>
    </w:rPr>
  </w:style>
  <w:style w:type="paragraph" w:customStyle="1" w:styleId="Heading206">
    <w:name w:val="Heading_20_6"/>
    <w:basedOn w:val="Standard"/>
    <w:next w:val="Standard"/>
    <w:rsid w:val="00485298"/>
    <w:pPr>
      <w:widowControl w:val="0"/>
      <w:jc w:val="distribute"/>
    </w:pPr>
    <w:rPr>
      <w:b/>
      <w:sz w:val="18"/>
    </w:rPr>
  </w:style>
  <w:style w:type="paragraph" w:customStyle="1" w:styleId="Text20body20indent">
    <w:name w:val="Text_20_body_20_indent"/>
    <w:basedOn w:val="Standard"/>
    <w:rsid w:val="00485298"/>
    <w:pPr>
      <w:widowControl w:val="0"/>
      <w:ind w:left="720"/>
      <w:jc w:val="distribute"/>
    </w:pPr>
  </w:style>
  <w:style w:type="paragraph" w:customStyle="1" w:styleId="Pidipagina1">
    <w:name w:val="Piè di pagina1"/>
    <w:basedOn w:val="Standard"/>
    <w:rsid w:val="00485298"/>
    <w:pPr>
      <w:widowControl w:val="0"/>
      <w:tabs>
        <w:tab w:val="center" w:pos="4819"/>
        <w:tab w:val="right" w:pos="9639"/>
      </w:tabs>
    </w:pPr>
  </w:style>
  <w:style w:type="paragraph" w:customStyle="1" w:styleId="Corpo20del20testo202">
    <w:name w:val="Corpo_20_del_20_testo_20_2"/>
    <w:basedOn w:val="Standard"/>
    <w:rsid w:val="00485298"/>
    <w:rPr>
      <w:b/>
      <w:sz w:val="18"/>
    </w:rPr>
  </w:style>
  <w:style w:type="paragraph" w:customStyle="1" w:styleId="Rientro20corpo20del20testo202">
    <w:name w:val="Rientro_20_corpo_20_del_20_testo_20_2"/>
    <w:basedOn w:val="Standard"/>
    <w:rsid w:val="00485298"/>
    <w:pPr>
      <w:widowControl w:val="0"/>
      <w:ind w:firstLine="708"/>
      <w:jc w:val="distribute"/>
    </w:pPr>
    <w:rPr>
      <w:b/>
      <w:i/>
      <w:u w:val="single"/>
    </w:rPr>
  </w:style>
  <w:style w:type="paragraph" w:customStyle="1" w:styleId="Corpo20del20testo203">
    <w:name w:val="Corpo_20_del_20_testo_20_3"/>
    <w:basedOn w:val="Standard"/>
    <w:rsid w:val="00485298"/>
    <w:pPr>
      <w:widowControl w:val="0"/>
      <w:jc w:val="distribute"/>
    </w:pPr>
    <w:rPr>
      <w:b/>
    </w:rPr>
  </w:style>
  <w:style w:type="paragraph" w:customStyle="1" w:styleId="Intestazione1">
    <w:name w:val="Intestazione1"/>
    <w:basedOn w:val="Standard"/>
    <w:rsid w:val="00485298"/>
    <w:pPr>
      <w:widowControl w:val="0"/>
      <w:tabs>
        <w:tab w:val="center" w:pos="4819"/>
        <w:tab w:val="right" w:pos="9639"/>
      </w:tabs>
    </w:pPr>
  </w:style>
  <w:style w:type="paragraph" w:customStyle="1" w:styleId="Testo20fumetto">
    <w:name w:val="Testo_20_fumetto"/>
    <w:basedOn w:val="Standard"/>
    <w:rsid w:val="00485298"/>
    <w:rPr>
      <w:rFonts w:ascii="Tahoma" w:hAnsi="Tahoma" w:cs="Tahoma"/>
      <w:sz w:val="16"/>
    </w:rPr>
  </w:style>
  <w:style w:type="paragraph" w:customStyle="1" w:styleId="Paragrafo20elenco">
    <w:name w:val="Paragrafo_20_elenco"/>
    <w:basedOn w:val="Standard"/>
    <w:rsid w:val="00485298"/>
    <w:pPr>
      <w:widowControl w:val="0"/>
      <w:ind w:left="708"/>
    </w:pPr>
  </w:style>
  <w:style w:type="paragraph" w:customStyle="1" w:styleId="Table20Contents">
    <w:name w:val="Table_20_Contents"/>
    <w:basedOn w:val="Standard"/>
    <w:rsid w:val="00485298"/>
    <w:pPr>
      <w:widowControl w:val="0"/>
      <w:suppressLineNumbers/>
    </w:pPr>
  </w:style>
  <w:style w:type="paragraph" w:customStyle="1" w:styleId="Table20Heading">
    <w:name w:val="Table_20_Heading"/>
    <w:basedOn w:val="Table20Contents"/>
    <w:rsid w:val="00485298"/>
    <w:pPr>
      <w:jc w:val="center"/>
    </w:pPr>
    <w:rPr>
      <w:b/>
    </w:rPr>
  </w:style>
  <w:style w:type="character" w:customStyle="1" w:styleId="WW8Num1z0">
    <w:name w:val="WW8Num1z0"/>
    <w:rsid w:val="00485298"/>
    <w:rPr>
      <w:rFonts w:ascii="Symbol" w:eastAsia="Times New Roman" w:hAnsi="Symbol" w:cs="Times New Roman"/>
    </w:rPr>
  </w:style>
  <w:style w:type="character" w:customStyle="1" w:styleId="WW8Num1z1">
    <w:name w:val="WW8Num1z1"/>
    <w:rsid w:val="00485298"/>
    <w:rPr>
      <w:rFonts w:ascii="Courier New" w:hAnsi="Courier New" w:cs="Courier New"/>
    </w:rPr>
  </w:style>
  <w:style w:type="character" w:customStyle="1" w:styleId="WW8Num1z2">
    <w:name w:val="WW8Num1z2"/>
    <w:rsid w:val="00485298"/>
    <w:rPr>
      <w:rFonts w:ascii="Wingdings" w:hAnsi="Wingdings" w:cs="Wingdings"/>
    </w:rPr>
  </w:style>
  <w:style w:type="character" w:customStyle="1" w:styleId="WW8Num1z3">
    <w:name w:val="WW8Num1z3"/>
    <w:rsid w:val="00485298"/>
    <w:rPr>
      <w:rFonts w:ascii="Symbol" w:hAnsi="Symbol" w:cs="Symbol"/>
    </w:rPr>
  </w:style>
  <w:style w:type="character" w:customStyle="1" w:styleId="WW8Num2z0">
    <w:name w:val="WW8Num2z0"/>
    <w:rsid w:val="00485298"/>
    <w:rPr>
      <w:u w:val="none"/>
    </w:rPr>
  </w:style>
  <w:style w:type="character" w:customStyle="1" w:styleId="WW8Num4z0">
    <w:name w:val="WW8Num4z0"/>
    <w:rsid w:val="00485298"/>
    <w:rPr>
      <w:rFonts w:ascii="Symbol" w:hAnsi="Symbol" w:cs="Symbol"/>
    </w:rPr>
  </w:style>
  <w:style w:type="character" w:customStyle="1" w:styleId="WW8Num4z1">
    <w:name w:val="WW8Num4z1"/>
    <w:rsid w:val="00485298"/>
    <w:rPr>
      <w:rFonts w:ascii="Courier New" w:hAnsi="Courier New" w:cs="Courier New"/>
    </w:rPr>
  </w:style>
  <w:style w:type="character" w:customStyle="1" w:styleId="WW8Num4z2">
    <w:name w:val="WW8Num4z2"/>
    <w:rsid w:val="00485298"/>
    <w:rPr>
      <w:rFonts w:ascii="Wingdings" w:hAnsi="Wingdings" w:cs="Wingdings"/>
    </w:rPr>
  </w:style>
  <w:style w:type="character" w:customStyle="1" w:styleId="WW8Num5z0">
    <w:name w:val="WW8Num5z0"/>
    <w:rsid w:val="00485298"/>
    <w:rPr>
      <w:rFonts w:ascii="Times New Roman" w:eastAsia="Times New Roman" w:hAnsi="Times New Roman" w:cs="Times New Roman"/>
    </w:rPr>
  </w:style>
  <w:style w:type="character" w:customStyle="1" w:styleId="WW8Num5z1">
    <w:name w:val="WW8Num5z1"/>
    <w:rsid w:val="00485298"/>
    <w:rPr>
      <w:rFonts w:ascii="Courier New" w:hAnsi="Courier New" w:cs="Courier New"/>
    </w:rPr>
  </w:style>
  <w:style w:type="character" w:customStyle="1" w:styleId="WW8Num5z2">
    <w:name w:val="WW8Num5z2"/>
    <w:rsid w:val="00485298"/>
    <w:rPr>
      <w:rFonts w:ascii="Wingdings" w:hAnsi="Wingdings" w:cs="Wingdings"/>
    </w:rPr>
  </w:style>
  <w:style w:type="character" w:customStyle="1" w:styleId="WW8Num5z3">
    <w:name w:val="WW8Num5z3"/>
    <w:rsid w:val="00485298"/>
    <w:rPr>
      <w:rFonts w:ascii="Symbol" w:hAnsi="Symbol" w:cs="Symbol"/>
    </w:rPr>
  </w:style>
  <w:style w:type="character" w:customStyle="1" w:styleId="WW8Num6z0">
    <w:name w:val="WW8Num6z0"/>
    <w:rsid w:val="00485298"/>
    <w:rPr>
      <w:rFonts w:ascii="Symbol" w:hAnsi="Symbol" w:cs="Symbol"/>
    </w:rPr>
  </w:style>
  <w:style w:type="character" w:customStyle="1" w:styleId="WW8Num6z1">
    <w:name w:val="WW8Num6z1"/>
    <w:rsid w:val="00485298"/>
    <w:rPr>
      <w:rFonts w:ascii="Courier New" w:hAnsi="Courier New" w:cs="Courier New"/>
    </w:rPr>
  </w:style>
  <w:style w:type="character" w:customStyle="1" w:styleId="WW8Num6z2">
    <w:name w:val="WW8Num6z2"/>
    <w:rsid w:val="00485298"/>
    <w:rPr>
      <w:rFonts w:ascii="Wingdings" w:hAnsi="Wingdings" w:cs="Wingdings"/>
    </w:rPr>
  </w:style>
  <w:style w:type="character" w:customStyle="1" w:styleId="Car20predefinito20paragrafo">
    <w:name w:val="Car._20_predefinito_20_paragrafo"/>
    <w:rsid w:val="00485298"/>
  </w:style>
  <w:style w:type="character" w:customStyle="1" w:styleId="Page20Number">
    <w:name w:val="Page_20_Number"/>
    <w:basedOn w:val="Car20predefinito20paragrafo"/>
    <w:rsid w:val="00485298"/>
  </w:style>
  <w:style w:type="character" w:customStyle="1" w:styleId="Pi20di20pagina20Carattere">
    <w:name w:val="Piè_20_di_20_pagina_20_Carattere"/>
    <w:basedOn w:val="Car20predefinito20paragrafo"/>
    <w:rsid w:val="00485298"/>
    <w:rPr>
      <w:sz w:val="24"/>
    </w:rPr>
  </w:style>
  <w:style w:type="character" w:customStyle="1" w:styleId="Testo20fumetto20Carattere">
    <w:name w:val="Testo_20_fumetto_20_Carattere"/>
    <w:basedOn w:val="Car20predefinito20paragrafo"/>
    <w:rsid w:val="00485298"/>
    <w:rPr>
      <w:rFonts w:ascii="Tahoma" w:hAnsi="Tahoma" w:cs="Tahoma"/>
      <w:sz w:val="16"/>
    </w:rPr>
  </w:style>
  <w:style w:type="table" w:customStyle="1" w:styleId="Tabella1">
    <w:name w:val="Tabella1"/>
    <w:hidden/>
    <w:rsid w:val="00485298"/>
    <w:tblPr>
      <w:tblInd w:w="-74" w:type="dxa"/>
      <w:tblCellMar>
        <w:top w:w="0" w:type="dxa"/>
        <w:left w:w="0" w:type="dxa"/>
        <w:bottom w:w="0" w:type="dxa"/>
        <w:right w:w="0" w:type="dxa"/>
      </w:tblCellMar>
    </w:tblPr>
  </w:style>
  <w:style w:type="table" w:customStyle="1" w:styleId="Tabella2">
    <w:name w:val="Tabella2"/>
    <w:hidden/>
    <w:rsid w:val="00485298"/>
    <w:tblPr>
      <w:tblInd w:w="-74" w:type="dxa"/>
      <w:tblCellMar>
        <w:top w:w="0" w:type="dxa"/>
        <w:left w:w="0" w:type="dxa"/>
        <w:bottom w:w="0" w:type="dxa"/>
        <w:right w:w="0" w:type="dxa"/>
      </w:tblCellMar>
    </w:tblPr>
  </w:style>
  <w:style w:type="table" w:customStyle="1" w:styleId="Tabella3">
    <w:name w:val="Tabella3"/>
    <w:hidden/>
    <w:rsid w:val="00485298"/>
    <w:tblPr>
      <w:tblInd w:w="-74" w:type="dxa"/>
      <w:tblCellMar>
        <w:top w:w="0" w:type="dxa"/>
        <w:left w:w="0" w:type="dxa"/>
        <w:bottom w:w="0" w:type="dxa"/>
        <w:right w:w="0" w:type="dxa"/>
      </w:tblCellMar>
    </w:tblPr>
  </w:style>
  <w:style w:type="paragraph" w:customStyle="1" w:styleId="P1">
    <w:name w:val="P1"/>
    <w:basedOn w:val="Heading202"/>
    <w:hidden/>
    <w:rsid w:val="00485298"/>
    <w:pPr>
      <w:jc w:val="left"/>
    </w:pPr>
  </w:style>
  <w:style w:type="paragraph" w:customStyle="1" w:styleId="P2">
    <w:name w:val="P2"/>
    <w:basedOn w:val="Heading202"/>
    <w:hidden/>
    <w:rsid w:val="00485298"/>
    <w:pPr>
      <w:tabs>
        <w:tab w:val="center" w:pos="4819"/>
      </w:tabs>
      <w:jc w:val="left"/>
    </w:pPr>
  </w:style>
  <w:style w:type="paragraph" w:customStyle="1" w:styleId="P3">
    <w:name w:val="P3"/>
    <w:basedOn w:val="Heading202"/>
    <w:hidden/>
    <w:rsid w:val="00485298"/>
    <w:pPr>
      <w:snapToGrid w:val="0"/>
      <w:jc w:val="left"/>
    </w:pPr>
  </w:style>
  <w:style w:type="paragraph" w:customStyle="1" w:styleId="P4">
    <w:name w:val="P4"/>
    <w:basedOn w:val="Heading202"/>
    <w:hidden/>
    <w:rsid w:val="00485298"/>
    <w:pPr>
      <w:jc w:val="left"/>
    </w:pPr>
  </w:style>
  <w:style w:type="paragraph" w:customStyle="1" w:styleId="P5">
    <w:name w:val="P5"/>
    <w:basedOn w:val="Heading202"/>
    <w:hidden/>
    <w:rsid w:val="00485298"/>
    <w:pPr>
      <w:snapToGrid w:val="0"/>
      <w:jc w:val="left"/>
    </w:pPr>
  </w:style>
  <w:style w:type="paragraph" w:customStyle="1" w:styleId="P6">
    <w:name w:val="P6"/>
    <w:basedOn w:val="Heading202"/>
    <w:hidden/>
    <w:rsid w:val="00485298"/>
    <w:pPr>
      <w:jc w:val="left"/>
    </w:pPr>
  </w:style>
  <w:style w:type="paragraph" w:customStyle="1" w:styleId="P7">
    <w:name w:val="P7"/>
    <w:basedOn w:val="Heading202"/>
    <w:hidden/>
    <w:rsid w:val="00485298"/>
    <w:rPr>
      <w:u w:val="single"/>
    </w:rPr>
  </w:style>
  <w:style w:type="paragraph" w:customStyle="1" w:styleId="P8">
    <w:name w:val="P8"/>
    <w:basedOn w:val="Heading202"/>
    <w:hidden/>
    <w:rsid w:val="00485298"/>
    <w:pPr>
      <w:tabs>
        <w:tab w:val="center" w:pos="4819"/>
      </w:tabs>
      <w:jc w:val="left"/>
    </w:pPr>
    <w:rPr>
      <w:sz w:val="28"/>
    </w:rPr>
  </w:style>
  <w:style w:type="paragraph" w:customStyle="1" w:styleId="P9">
    <w:name w:val="P9"/>
    <w:basedOn w:val="Pidipagina1"/>
    <w:hidden/>
    <w:rsid w:val="00485298"/>
    <w:pPr>
      <w:tabs>
        <w:tab w:val="left" w:pos="708"/>
      </w:tabs>
      <w:jc w:val="center"/>
    </w:pPr>
  </w:style>
  <w:style w:type="paragraph" w:customStyle="1" w:styleId="P10">
    <w:name w:val="P10"/>
    <w:basedOn w:val="Heading205"/>
    <w:hidden/>
    <w:rsid w:val="00485298"/>
  </w:style>
  <w:style w:type="paragraph" w:customStyle="1" w:styleId="P11">
    <w:name w:val="P11"/>
    <w:basedOn w:val="Heading205"/>
    <w:hidden/>
    <w:rsid w:val="00485298"/>
    <w:pPr>
      <w:jc w:val="left"/>
    </w:pPr>
  </w:style>
  <w:style w:type="paragraph" w:customStyle="1" w:styleId="P12">
    <w:name w:val="P12"/>
    <w:basedOn w:val="Heading205"/>
    <w:hidden/>
    <w:rsid w:val="00485298"/>
    <w:pPr>
      <w:snapToGrid w:val="0"/>
    </w:pPr>
  </w:style>
  <w:style w:type="paragraph" w:customStyle="1" w:styleId="P13">
    <w:name w:val="P13"/>
    <w:basedOn w:val="Heading205"/>
    <w:hidden/>
    <w:rsid w:val="00485298"/>
    <w:pPr>
      <w:snapToGrid w:val="0"/>
    </w:pPr>
  </w:style>
  <w:style w:type="paragraph" w:customStyle="1" w:styleId="P14">
    <w:name w:val="P14"/>
    <w:basedOn w:val="Heading205"/>
    <w:hidden/>
    <w:rsid w:val="00485298"/>
    <w:pPr>
      <w:spacing w:line="159" w:lineRule="exact"/>
    </w:pPr>
    <w:rPr>
      <w:sz w:val="16"/>
    </w:rPr>
  </w:style>
  <w:style w:type="paragraph" w:customStyle="1" w:styleId="P15">
    <w:name w:val="P15"/>
    <w:basedOn w:val="Heading205"/>
    <w:hidden/>
    <w:rsid w:val="00485298"/>
    <w:pPr>
      <w:spacing w:line="159" w:lineRule="exact"/>
    </w:pPr>
  </w:style>
  <w:style w:type="paragraph" w:customStyle="1" w:styleId="P16">
    <w:name w:val="P16"/>
    <w:basedOn w:val="Heading205"/>
    <w:hidden/>
    <w:rsid w:val="00485298"/>
    <w:pPr>
      <w:ind w:right="-416"/>
    </w:pPr>
    <w:rPr>
      <w:sz w:val="16"/>
    </w:rPr>
  </w:style>
  <w:style w:type="paragraph" w:customStyle="1" w:styleId="P17">
    <w:name w:val="P17"/>
    <w:basedOn w:val="Heading205"/>
    <w:hidden/>
    <w:rsid w:val="00485298"/>
    <w:pPr>
      <w:ind w:right="-416"/>
      <w:jc w:val="left"/>
    </w:pPr>
  </w:style>
  <w:style w:type="paragraph" w:customStyle="1" w:styleId="P18">
    <w:name w:val="P18"/>
    <w:basedOn w:val="Heading205"/>
    <w:hidden/>
    <w:rsid w:val="00485298"/>
    <w:pPr>
      <w:snapToGrid w:val="0"/>
      <w:ind w:left="720"/>
    </w:pPr>
    <w:rPr>
      <w:shd w:val="clear" w:color="auto" w:fill="FFFF00"/>
    </w:rPr>
  </w:style>
  <w:style w:type="paragraph" w:customStyle="1" w:styleId="P19">
    <w:name w:val="P19"/>
    <w:basedOn w:val="Text20body20indent"/>
    <w:hidden/>
    <w:rsid w:val="00485298"/>
    <w:pPr>
      <w:spacing w:line="239" w:lineRule="exact"/>
    </w:pPr>
  </w:style>
  <w:style w:type="paragraph" w:customStyle="1" w:styleId="P20">
    <w:name w:val="P20"/>
    <w:basedOn w:val="Paragrafo20elenco"/>
    <w:hidden/>
    <w:rsid w:val="00485298"/>
    <w:pPr>
      <w:spacing w:line="159" w:lineRule="exact"/>
      <w:ind w:left="709"/>
    </w:pPr>
    <w:rPr>
      <w:b/>
    </w:rPr>
  </w:style>
  <w:style w:type="paragraph" w:customStyle="1" w:styleId="P21">
    <w:name w:val="P21"/>
    <w:basedOn w:val="Text20body"/>
    <w:hidden/>
    <w:rsid w:val="00485298"/>
    <w:pPr>
      <w:jc w:val="left"/>
    </w:pPr>
  </w:style>
  <w:style w:type="paragraph" w:customStyle="1" w:styleId="P22">
    <w:name w:val="P22"/>
    <w:basedOn w:val="Text20body"/>
    <w:hidden/>
    <w:rsid w:val="00485298"/>
    <w:pPr>
      <w:spacing w:line="200" w:lineRule="exact"/>
    </w:pPr>
  </w:style>
  <w:style w:type="paragraph" w:customStyle="1" w:styleId="P23">
    <w:name w:val="P23"/>
    <w:basedOn w:val="Text20body"/>
    <w:hidden/>
    <w:rsid w:val="00485298"/>
    <w:pPr>
      <w:spacing w:line="239" w:lineRule="exact"/>
    </w:pPr>
  </w:style>
  <w:style w:type="paragraph" w:customStyle="1" w:styleId="P24">
    <w:name w:val="P24"/>
    <w:basedOn w:val="Text20body"/>
    <w:hidden/>
    <w:rsid w:val="00485298"/>
    <w:pPr>
      <w:spacing w:line="159" w:lineRule="exact"/>
    </w:pPr>
  </w:style>
  <w:style w:type="paragraph" w:customStyle="1" w:styleId="P25">
    <w:name w:val="P25"/>
    <w:basedOn w:val="Text20body"/>
    <w:hidden/>
    <w:rsid w:val="00485298"/>
    <w:pPr>
      <w:spacing w:line="159" w:lineRule="exact"/>
    </w:pPr>
  </w:style>
  <w:style w:type="paragraph" w:customStyle="1" w:styleId="P26">
    <w:name w:val="P26"/>
    <w:basedOn w:val="Text20body"/>
    <w:hidden/>
    <w:rsid w:val="00485298"/>
    <w:pPr>
      <w:ind w:left="540" w:hanging="540"/>
    </w:pPr>
    <w:rPr>
      <w:sz w:val="16"/>
    </w:rPr>
  </w:style>
  <w:style w:type="paragraph" w:customStyle="1" w:styleId="P27">
    <w:name w:val="P27"/>
    <w:basedOn w:val="Corpo20del20testo203"/>
    <w:hidden/>
    <w:rsid w:val="00485298"/>
    <w:rPr>
      <w:sz w:val="16"/>
    </w:rPr>
  </w:style>
  <w:style w:type="paragraph" w:customStyle="1" w:styleId="P28">
    <w:name w:val="P28"/>
    <w:basedOn w:val="Corpo20del20testo203"/>
    <w:hidden/>
    <w:rsid w:val="00485298"/>
  </w:style>
  <w:style w:type="paragraph" w:customStyle="1" w:styleId="P29">
    <w:name w:val="P29"/>
    <w:basedOn w:val="Corpo20del20testo203"/>
    <w:hidden/>
    <w:rsid w:val="00485298"/>
    <w:pPr>
      <w:ind w:left="720"/>
    </w:pPr>
  </w:style>
  <w:style w:type="paragraph" w:customStyle="1" w:styleId="P30">
    <w:name w:val="P30"/>
    <w:basedOn w:val="Standard"/>
    <w:hidden/>
    <w:rsid w:val="00485298"/>
    <w:pPr>
      <w:widowControl w:val="0"/>
      <w:jc w:val="center"/>
    </w:pPr>
  </w:style>
  <w:style w:type="paragraph" w:customStyle="1" w:styleId="P31">
    <w:name w:val="P31"/>
    <w:basedOn w:val="Standard"/>
    <w:hidden/>
    <w:rsid w:val="00485298"/>
    <w:pPr>
      <w:widowControl w:val="0"/>
      <w:snapToGrid w:val="0"/>
      <w:jc w:val="center"/>
    </w:pPr>
  </w:style>
  <w:style w:type="paragraph" w:customStyle="1" w:styleId="P32">
    <w:name w:val="P32"/>
    <w:basedOn w:val="Standard"/>
    <w:hidden/>
    <w:rsid w:val="00485298"/>
    <w:rPr>
      <w:b/>
    </w:rPr>
  </w:style>
  <w:style w:type="paragraph" w:customStyle="1" w:styleId="P33">
    <w:name w:val="P33"/>
    <w:basedOn w:val="Standard"/>
    <w:hidden/>
    <w:rsid w:val="00485298"/>
    <w:pPr>
      <w:widowControl w:val="0"/>
      <w:jc w:val="center"/>
    </w:pPr>
    <w:rPr>
      <w:b/>
    </w:rPr>
  </w:style>
  <w:style w:type="paragraph" w:customStyle="1" w:styleId="P34">
    <w:name w:val="P34"/>
    <w:basedOn w:val="Standard"/>
    <w:hidden/>
    <w:rsid w:val="00485298"/>
    <w:pPr>
      <w:widowControl w:val="0"/>
      <w:snapToGrid w:val="0"/>
      <w:jc w:val="center"/>
    </w:pPr>
    <w:rPr>
      <w:b/>
    </w:rPr>
  </w:style>
  <w:style w:type="paragraph" w:customStyle="1" w:styleId="P35">
    <w:name w:val="P35"/>
    <w:basedOn w:val="Standard"/>
    <w:hidden/>
    <w:rsid w:val="00485298"/>
    <w:pPr>
      <w:widowControl w:val="0"/>
      <w:snapToGrid w:val="0"/>
    </w:pPr>
    <w:rPr>
      <w:b/>
    </w:rPr>
  </w:style>
  <w:style w:type="paragraph" w:customStyle="1" w:styleId="P36">
    <w:name w:val="P36"/>
    <w:basedOn w:val="Standard"/>
    <w:hidden/>
    <w:rsid w:val="00485298"/>
    <w:pPr>
      <w:widowControl w:val="0"/>
      <w:spacing w:line="159" w:lineRule="exact"/>
      <w:jc w:val="distribute"/>
    </w:pPr>
    <w:rPr>
      <w:b/>
    </w:rPr>
  </w:style>
  <w:style w:type="paragraph" w:customStyle="1" w:styleId="P37">
    <w:name w:val="P37"/>
    <w:basedOn w:val="Standard"/>
    <w:hidden/>
    <w:rsid w:val="00485298"/>
    <w:pPr>
      <w:widowControl w:val="0"/>
      <w:jc w:val="distribute"/>
    </w:pPr>
    <w:rPr>
      <w:b/>
    </w:rPr>
  </w:style>
  <w:style w:type="paragraph" w:customStyle="1" w:styleId="P38">
    <w:name w:val="P38"/>
    <w:basedOn w:val="Standard"/>
    <w:hidden/>
    <w:rsid w:val="00485298"/>
    <w:pPr>
      <w:widowControl w:val="0"/>
      <w:spacing w:line="280" w:lineRule="exact"/>
    </w:pPr>
    <w:rPr>
      <w:b/>
    </w:rPr>
  </w:style>
  <w:style w:type="paragraph" w:customStyle="1" w:styleId="P39">
    <w:name w:val="P39"/>
    <w:basedOn w:val="Standard"/>
    <w:hidden/>
    <w:rsid w:val="00485298"/>
    <w:pPr>
      <w:widowControl w:val="0"/>
      <w:jc w:val="center"/>
    </w:pPr>
    <w:rPr>
      <w:rFonts w:ascii="Wide Latin" w:hAnsi="Wide Latin" w:cs="Wide Latin"/>
      <w:sz w:val="36"/>
    </w:rPr>
  </w:style>
  <w:style w:type="paragraph" w:customStyle="1" w:styleId="P40">
    <w:name w:val="P40"/>
    <w:basedOn w:val="Standard"/>
    <w:hidden/>
    <w:rsid w:val="00485298"/>
    <w:pPr>
      <w:widowControl w:val="0"/>
      <w:jc w:val="distribute"/>
    </w:pPr>
  </w:style>
  <w:style w:type="paragraph" w:customStyle="1" w:styleId="P41">
    <w:name w:val="P41"/>
    <w:basedOn w:val="Standard"/>
    <w:hidden/>
    <w:rsid w:val="00485298"/>
    <w:pPr>
      <w:widowControl w:val="0"/>
      <w:autoSpaceDE w:val="0"/>
      <w:autoSpaceDN w:val="0"/>
      <w:jc w:val="distribute"/>
    </w:pPr>
  </w:style>
  <w:style w:type="paragraph" w:customStyle="1" w:styleId="P42">
    <w:name w:val="P42"/>
    <w:basedOn w:val="Standard"/>
    <w:hidden/>
    <w:rsid w:val="00485298"/>
    <w:pPr>
      <w:widowControl w:val="0"/>
      <w:jc w:val="distribute"/>
    </w:pPr>
    <w:rPr>
      <w:sz w:val="16"/>
    </w:rPr>
  </w:style>
  <w:style w:type="paragraph" w:customStyle="1" w:styleId="P43">
    <w:name w:val="P43"/>
    <w:basedOn w:val="Standard"/>
    <w:hidden/>
    <w:rsid w:val="00485298"/>
    <w:pPr>
      <w:widowControl w:val="0"/>
      <w:spacing w:line="159" w:lineRule="exact"/>
      <w:jc w:val="distribute"/>
    </w:pPr>
    <w:rPr>
      <w:sz w:val="16"/>
    </w:rPr>
  </w:style>
  <w:style w:type="paragraph" w:customStyle="1" w:styleId="P44">
    <w:name w:val="P44"/>
    <w:basedOn w:val="Standard"/>
    <w:hidden/>
    <w:rsid w:val="00485298"/>
    <w:pPr>
      <w:widowControl w:val="0"/>
      <w:jc w:val="center"/>
    </w:pPr>
  </w:style>
  <w:style w:type="paragraph" w:customStyle="1" w:styleId="P45">
    <w:name w:val="P45"/>
    <w:basedOn w:val="Standard"/>
    <w:hidden/>
    <w:rsid w:val="00485298"/>
    <w:rPr>
      <w:b/>
    </w:rPr>
  </w:style>
  <w:style w:type="paragraph" w:customStyle="1" w:styleId="P46">
    <w:name w:val="P46"/>
    <w:basedOn w:val="Standard"/>
    <w:hidden/>
    <w:rsid w:val="00485298"/>
    <w:pPr>
      <w:widowControl w:val="0"/>
      <w:spacing w:line="159" w:lineRule="exact"/>
    </w:pPr>
  </w:style>
  <w:style w:type="paragraph" w:customStyle="1" w:styleId="P47">
    <w:name w:val="P47"/>
    <w:basedOn w:val="Standard"/>
    <w:hidden/>
    <w:rsid w:val="00485298"/>
    <w:pPr>
      <w:widowControl w:val="0"/>
      <w:spacing w:line="159" w:lineRule="exact"/>
      <w:jc w:val="distribute"/>
    </w:pPr>
  </w:style>
  <w:style w:type="paragraph" w:customStyle="1" w:styleId="P48">
    <w:name w:val="P48"/>
    <w:basedOn w:val="Standard"/>
    <w:hidden/>
    <w:rsid w:val="00485298"/>
  </w:style>
  <w:style w:type="paragraph" w:customStyle="1" w:styleId="P49">
    <w:name w:val="P49"/>
    <w:basedOn w:val="Standard"/>
    <w:hidden/>
    <w:rsid w:val="00485298"/>
    <w:pPr>
      <w:widowControl w:val="0"/>
      <w:snapToGrid w:val="0"/>
    </w:pPr>
  </w:style>
  <w:style w:type="paragraph" w:customStyle="1" w:styleId="P50">
    <w:name w:val="P50"/>
    <w:basedOn w:val="Standard"/>
    <w:hidden/>
    <w:rsid w:val="00485298"/>
    <w:pPr>
      <w:widowControl w:val="0"/>
      <w:jc w:val="distribute"/>
    </w:pPr>
  </w:style>
  <w:style w:type="paragraph" w:customStyle="1" w:styleId="P51">
    <w:name w:val="P51"/>
    <w:basedOn w:val="Standard"/>
    <w:hidden/>
    <w:rsid w:val="00485298"/>
    <w:pPr>
      <w:widowControl w:val="0"/>
      <w:spacing w:line="239" w:lineRule="exact"/>
      <w:jc w:val="distribute"/>
    </w:pPr>
  </w:style>
  <w:style w:type="paragraph" w:customStyle="1" w:styleId="P52">
    <w:name w:val="P52"/>
    <w:basedOn w:val="Standard"/>
    <w:hidden/>
    <w:rsid w:val="00485298"/>
    <w:pPr>
      <w:widowControl w:val="0"/>
      <w:spacing w:line="239" w:lineRule="exact"/>
      <w:jc w:val="distribute"/>
    </w:pPr>
  </w:style>
  <w:style w:type="paragraph" w:customStyle="1" w:styleId="P53">
    <w:name w:val="P53"/>
    <w:basedOn w:val="Standard"/>
    <w:hidden/>
    <w:rsid w:val="00485298"/>
    <w:pPr>
      <w:widowControl w:val="0"/>
      <w:spacing w:line="239" w:lineRule="exact"/>
      <w:jc w:val="distribute"/>
    </w:pPr>
  </w:style>
  <w:style w:type="paragraph" w:customStyle="1" w:styleId="P54">
    <w:name w:val="P54"/>
    <w:basedOn w:val="Standard"/>
    <w:hidden/>
    <w:rsid w:val="00485298"/>
    <w:pPr>
      <w:widowControl w:val="0"/>
      <w:jc w:val="distribute"/>
    </w:pPr>
    <w:rPr>
      <w:spacing w:val="-19"/>
    </w:rPr>
  </w:style>
  <w:style w:type="paragraph" w:customStyle="1" w:styleId="P55">
    <w:name w:val="P55"/>
    <w:basedOn w:val="Standard"/>
    <w:hidden/>
    <w:rsid w:val="00485298"/>
    <w:pPr>
      <w:widowControl w:val="0"/>
      <w:spacing w:line="159" w:lineRule="exact"/>
      <w:jc w:val="distribute"/>
    </w:pPr>
    <w:rPr>
      <w:b/>
      <w:i/>
      <w:sz w:val="23"/>
      <w:u w:val="single"/>
    </w:rPr>
  </w:style>
  <w:style w:type="paragraph" w:customStyle="1" w:styleId="P56">
    <w:name w:val="P56"/>
    <w:basedOn w:val="Standard"/>
    <w:hidden/>
    <w:rsid w:val="00485298"/>
    <w:pPr>
      <w:widowControl w:val="0"/>
      <w:jc w:val="right"/>
    </w:pPr>
  </w:style>
  <w:style w:type="paragraph" w:customStyle="1" w:styleId="P57">
    <w:name w:val="P57"/>
    <w:basedOn w:val="Standard"/>
    <w:hidden/>
    <w:rsid w:val="00485298"/>
    <w:pPr>
      <w:widowControl w:val="0"/>
      <w:spacing w:line="239" w:lineRule="exact"/>
      <w:ind w:left="720"/>
      <w:jc w:val="distribute"/>
    </w:pPr>
  </w:style>
  <w:style w:type="paragraph" w:customStyle="1" w:styleId="P58">
    <w:name w:val="P58"/>
    <w:basedOn w:val="Standard"/>
    <w:hidden/>
    <w:rsid w:val="00485298"/>
    <w:pPr>
      <w:widowControl w:val="0"/>
      <w:spacing w:line="159" w:lineRule="exact"/>
      <w:ind w:left="720"/>
      <w:jc w:val="distribute"/>
    </w:pPr>
    <w:rPr>
      <w:b/>
      <w:i/>
      <w:u w:val="single"/>
    </w:rPr>
  </w:style>
  <w:style w:type="character" w:customStyle="1" w:styleId="T1">
    <w:name w:val="T1"/>
    <w:hidden/>
    <w:rsid w:val="00485298"/>
    <w:rPr>
      <w:sz w:val="28"/>
    </w:rPr>
  </w:style>
  <w:style w:type="character" w:customStyle="1" w:styleId="T2">
    <w:name w:val="T2"/>
    <w:hidden/>
    <w:rsid w:val="00485298"/>
  </w:style>
  <w:style w:type="character" w:customStyle="1" w:styleId="T3">
    <w:name w:val="T3"/>
    <w:hidden/>
    <w:rsid w:val="00485298"/>
  </w:style>
  <w:style w:type="character" w:customStyle="1" w:styleId="T4">
    <w:name w:val="T4"/>
    <w:hidden/>
    <w:rsid w:val="00485298"/>
    <w:rPr>
      <w:rFonts w:ascii="Verdana" w:hAnsi="Verdana" w:cs="Arial"/>
    </w:rPr>
  </w:style>
  <w:style w:type="character" w:customStyle="1" w:styleId="T5">
    <w:name w:val="T5"/>
    <w:hidden/>
    <w:rsid w:val="00485298"/>
  </w:style>
  <w:style w:type="character" w:customStyle="1" w:styleId="T6">
    <w:name w:val="T6"/>
    <w:hidden/>
    <w:rsid w:val="00485298"/>
    <w:rPr>
      <w:b/>
      <w:sz w:val="32"/>
    </w:rPr>
  </w:style>
  <w:style w:type="character" w:customStyle="1" w:styleId="T7">
    <w:name w:val="T7"/>
    <w:hidden/>
    <w:rsid w:val="00485298"/>
    <w:rPr>
      <w:rFonts w:ascii="Wide Latin" w:hAnsi="Wide Latin" w:cs="Wide Latin"/>
      <w:sz w:val="32"/>
    </w:rPr>
  </w:style>
  <w:style w:type="character" w:customStyle="1" w:styleId="T8">
    <w:name w:val="T8"/>
    <w:hidden/>
    <w:rsid w:val="00485298"/>
    <w:rPr>
      <w:rFonts w:ascii="Wide Latin" w:hAnsi="Wide Latin" w:cs="Wide Latin"/>
    </w:rPr>
  </w:style>
  <w:style w:type="character" w:customStyle="1" w:styleId="T9">
    <w:name w:val="T9"/>
    <w:hidden/>
    <w:rsid w:val="00485298"/>
    <w:rPr>
      <w:rFonts w:ascii="Wide Latin" w:hAnsi="Wide Latin" w:cs="Wide Latin"/>
      <w:b/>
      <w:sz w:val="36"/>
    </w:rPr>
  </w:style>
  <w:style w:type="character" w:customStyle="1" w:styleId="T10">
    <w:name w:val="T10"/>
    <w:hidden/>
    <w:rsid w:val="00485298"/>
    <w:rPr>
      <w:rFonts w:ascii="Wide Latin" w:hAnsi="Wide Latin" w:cs="Wide Latin"/>
      <w:b/>
      <w:sz w:val="48"/>
    </w:rPr>
  </w:style>
  <w:style w:type="character" w:customStyle="1" w:styleId="T11">
    <w:name w:val="T11"/>
    <w:hidden/>
    <w:rsid w:val="00485298"/>
    <w:rPr>
      <w:rFonts w:ascii="Wide Latin" w:hAnsi="Wide Latin" w:cs="Wide Latin"/>
      <w:b/>
      <w:sz w:val="20"/>
    </w:rPr>
  </w:style>
  <w:style w:type="character" w:customStyle="1" w:styleId="T12">
    <w:name w:val="T12"/>
    <w:hidden/>
    <w:rsid w:val="00485298"/>
    <w:rPr>
      <w:b/>
    </w:rPr>
  </w:style>
  <w:style w:type="character" w:customStyle="1" w:styleId="T13">
    <w:name w:val="T13"/>
    <w:hidden/>
    <w:rsid w:val="00485298"/>
    <w:rPr>
      <w:b/>
    </w:rPr>
  </w:style>
  <w:style w:type="character" w:customStyle="1" w:styleId="T14">
    <w:name w:val="T14"/>
    <w:hidden/>
    <w:rsid w:val="00485298"/>
  </w:style>
  <w:style w:type="character" w:customStyle="1" w:styleId="T15">
    <w:name w:val="T15"/>
    <w:hidden/>
    <w:rsid w:val="00485298"/>
  </w:style>
  <w:style w:type="character" w:customStyle="1" w:styleId="T16">
    <w:name w:val="T16"/>
    <w:hidden/>
    <w:rsid w:val="00485298"/>
    <w:rPr>
      <w:b/>
    </w:rPr>
  </w:style>
  <w:style w:type="character" w:customStyle="1" w:styleId="T17">
    <w:name w:val="T17"/>
    <w:hidden/>
    <w:rsid w:val="00485298"/>
    <w:rPr>
      <w:b/>
      <w:sz w:val="23"/>
    </w:rPr>
  </w:style>
  <w:style w:type="character" w:customStyle="1" w:styleId="T18">
    <w:name w:val="T18"/>
    <w:hidden/>
    <w:rsid w:val="00485298"/>
    <w:rPr>
      <w:sz w:val="23"/>
    </w:rPr>
  </w:style>
  <w:style w:type="character" w:customStyle="1" w:styleId="T19">
    <w:name w:val="T19"/>
    <w:hidden/>
    <w:rsid w:val="00485298"/>
    <w:rPr>
      <w:b/>
      <w:i/>
      <w:sz w:val="23"/>
      <w:u w:val="single"/>
    </w:rPr>
  </w:style>
  <w:style w:type="character" w:customStyle="1" w:styleId="T20">
    <w:name w:val="T20"/>
    <w:hidden/>
    <w:rsid w:val="00485298"/>
    <w:rPr>
      <w:b/>
      <w:u w:val="single"/>
    </w:rPr>
  </w:style>
  <w:style w:type="character" w:customStyle="1" w:styleId="T21">
    <w:name w:val="T21"/>
    <w:hidden/>
    <w:rsid w:val="00485298"/>
    <w:rPr>
      <w:position w:val="0"/>
      <w:u w:val="single"/>
      <w:vertAlign w:val="superscript"/>
    </w:rPr>
  </w:style>
  <w:style w:type="character" w:customStyle="1" w:styleId="T22">
    <w:name w:val="T22"/>
    <w:hidden/>
    <w:rsid w:val="00485298"/>
    <w:rPr>
      <w:position w:val="0"/>
      <w:u w:val="single"/>
      <w:vertAlign w:val="superscript"/>
    </w:rPr>
  </w:style>
  <w:style w:type="character" w:customStyle="1" w:styleId="T23">
    <w:name w:val="T23"/>
    <w:hidden/>
    <w:rsid w:val="00485298"/>
    <w:rPr>
      <w:b/>
      <w:i/>
    </w:rPr>
  </w:style>
  <w:style w:type="character" w:customStyle="1" w:styleId="T24">
    <w:name w:val="T24"/>
    <w:hidden/>
    <w:rsid w:val="00485298"/>
    <w:rPr>
      <w:i/>
    </w:rPr>
  </w:style>
  <w:style w:type="character" w:customStyle="1" w:styleId="T25">
    <w:name w:val="T25"/>
    <w:hidden/>
    <w:rsid w:val="00485298"/>
    <w:rPr>
      <w:sz w:val="22"/>
    </w:rPr>
  </w:style>
  <w:style w:type="character" w:styleId="Collegamentoipertestuale">
    <w:name w:val="Hyperlink"/>
    <w:rsid w:val="006A55B0"/>
    <w:rPr>
      <w:color w:val="000080"/>
      <w:u w:val="single"/>
    </w:rPr>
  </w:style>
  <w:style w:type="character" w:styleId="Collegamentovisitato">
    <w:name w:val="FollowedHyperlink"/>
    <w:rsid w:val="006A55B0"/>
    <w:rPr>
      <w:color w:val="800000"/>
      <w:u w:val="single"/>
    </w:rPr>
  </w:style>
  <w:style w:type="character" w:styleId="Rimandocommento">
    <w:name w:val="annotation reference"/>
    <w:rsid w:val="007770B7"/>
    <w:rPr>
      <w:sz w:val="16"/>
      <w:szCs w:val="16"/>
    </w:rPr>
  </w:style>
  <w:style w:type="paragraph" w:styleId="Testocommento">
    <w:name w:val="annotation text"/>
    <w:rsid w:val="007770B7"/>
  </w:style>
  <w:style w:type="paragraph" w:styleId="Soggettocommento">
    <w:name w:val="annotation subject"/>
    <w:basedOn w:val="Testocommento"/>
    <w:next w:val="Testocommento"/>
    <w:rsid w:val="007770B7"/>
    <w:rPr>
      <w:b/>
      <w:bCs/>
    </w:rPr>
  </w:style>
  <w:style w:type="numbering" w:customStyle="1" w:styleId="WW8Num1">
    <w:name w:val="WW8Num1"/>
    <w:rsid w:val="00485298"/>
    <w:pPr>
      <w:numPr>
        <w:numId w:val="2"/>
      </w:numPr>
    </w:pPr>
  </w:style>
  <w:style w:type="numbering" w:customStyle="1" w:styleId="WW8Num2">
    <w:name w:val="WW8Num2"/>
    <w:rsid w:val="00485298"/>
    <w:pPr>
      <w:numPr>
        <w:numId w:val="3"/>
      </w:numPr>
    </w:pPr>
  </w:style>
  <w:style w:type="numbering" w:customStyle="1" w:styleId="WW8Num3">
    <w:name w:val="WW8Num3"/>
    <w:rsid w:val="00485298"/>
    <w:pPr>
      <w:numPr>
        <w:numId w:val="4"/>
      </w:numPr>
    </w:pPr>
  </w:style>
  <w:style w:type="numbering" w:customStyle="1" w:styleId="WW8Num4">
    <w:name w:val="WW8Num4"/>
    <w:rsid w:val="00485298"/>
    <w:pPr>
      <w:numPr>
        <w:numId w:val="5"/>
      </w:numPr>
    </w:pPr>
  </w:style>
  <w:style w:type="numbering" w:customStyle="1" w:styleId="WW8Num5">
    <w:name w:val="WW8Num5"/>
    <w:rsid w:val="00485298"/>
    <w:pPr>
      <w:numPr>
        <w:numId w:val="6"/>
      </w:numPr>
    </w:pPr>
  </w:style>
  <w:style w:type="numbering" w:customStyle="1" w:styleId="WW8Num6">
    <w:name w:val="WW8Num6"/>
    <w:rsid w:val="00485298"/>
    <w:pPr>
      <w:numPr>
        <w:numId w:val="7"/>
      </w:numPr>
    </w:pPr>
  </w:style>
  <w:style w:type="character" w:customStyle="1" w:styleId="Titolo2Carattere">
    <w:name w:val="Titolo 2 Carattere"/>
    <w:basedOn w:val="Carpredefinitoparagrafo"/>
    <w:link w:val="Titolo2"/>
    <w:rsid w:val="00605DF6"/>
    <w:rPr>
      <w:b/>
      <w:bCs/>
      <w:sz w:val="36"/>
      <w:szCs w:val="36"/>
    </w:rPr>
  </w:style>
  <w:style w:type="paragraph" w:styleId="NormaleWeb">
    <w:name w:val="Normal (Web)"/>
    <w:basedOn w:val="Normale"/>
    <w:rsid w:val="00605DF6"/>
    <w:pPr>
      <w:spacing w:before="100" w:beforeAutospacing="1" w:after="119"/>
    </w:pPr>
    <w:rPr>
      <w:sz w:val="24"/>
      <w:szCs w:val="24"/>
    </w:rPr>
  </w:style>
  <w:style w:type="table" w:styleId="Grigliatabella">
    <w:name w:val="Table Grid"/>
    <w:basedOn w:val="Tabellanormale"/>
    <w:rsid w:val="00AE6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2F0BA4"/>
    <w:rPr>
      <w:rFonts w:ascii="Tahoma" w:hAnsi="Tahoma" w:cs="Tahoma"/>
      <w:sz w:val="16"/>
      <w:szCs w:val="16"/>
    </w:rPr>
  </w:style>
  <w:style w:type="character" w:customStyle="1" w:styleId="TestofumettoCarattere">
    <w:name w:val="Testo fumetto Carattere"/>
    <w:basedOn w:val="Carpredefinitoparagrafo"/>
    <w:link w:val="Testofumetto"/>
    <w:rsid w:val="002F0BA4"/>
    <w:rPr>
      <w:rFonts w:ascii="Tahoma" w:hAnsi="Tahoma" w:cs="Tahoma"/>
      <w:sz w:val="16"/>
      <w:szCs w:val="16"/>
    </w:rPr>
  </w:style>
  <w:style w:type="paragraph" w:styleId="Rientrocorpodeltesto2">
    <w:name w:val="Body Text Indent 2"/>
    <w:basedOn w:val="Normale"/>
    <w:link w:val="Rientrocorpodeltesto2Carattere"/>
    <w:semiHidden/>
    <w:rsid w:val="009943CD"/>
    <w:pPr>
      <w:ind w:left="360"/>
      <w:jc w:val="both"/>
    </w:pPr>
    <w:rPr>
      <w:sz w:val="24"/>
      <w:szCs w:val="24"/>
    </w:rPr>
  </w:style>
  <w:style w:type="character" w:customStyle="1" w:styleId="Rientrocorpodeltesto2Carattere">
    <w:name w:val="Rientro corpo del testo 2 Carattere"/>
    <w:basedOn w:val="Carpredefinitoparagrafo"/>
    <w:link w:val="Rientrocorpodeltesto2"/>
    <w:semiHidden/>
    <w:rsid w:val="009943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4171">
      <w:bodyDiv w:val="1"/>
      <w:marLeft w:val="0"/>
      <w:marRight w:val="0"/>
      <w:marTop w:val="0"/>
      <w:marBottom w:val="0"/>
      <w:divBdr>
        <w:top w:val="none" w:sz="0" w:space="0" w:color="auto"/>
        <w:left w:val="none" w:sz="0" w:space="0" w:color="auto"/>
        <w:bottom w:val="none" w:sz="0" w:space="0" w:color="auto"/>
        <w:right w:val="none" w:sz="0" w:space="0" w:color="auto"/>
      </w:divBdr>
    </w:div>
    <w:div w:id="1157844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1651</Words>
  <Characters>9415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Centro Sportivo Italiano</dc:creator>
  <cp:keywords/>
  <dc:description/>
  <cp:lastModifiedBy>CSI Belluno</cp:lastModifiedBy>
  <cp:revision>34</cp:revision>
  <cp:lastPrinted>2014-09-08T07:04:00Z</cp:lastPrinted>
  <dcterms:created xsi:type="dcterms:W3CDTF">2014-09-19T07:59:00Z</dcterms:created>
  <dcterms:modified xsi:type="dcterms:W3CDTF">2016-11-12T13:02:00Z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OpenOffice.org/3.4.1$Win32 OpenOffice.org_project/341m1$Build-9593</vt:lpwstr>
  </property>
  <property fmtid="{D5CDD505-2E9C-101B-9397-08002B2CF9AE}" pid="3" name="Language">
    <vt:lpwstr/>
  </property>
</Properties>
</file>